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A11D6F" w:rsidRDefault="00397A27" w:rsidP="00531D58">
      <w:pPr>
        <w:ind w:firstLine="2835"/>
        <w:jc w:val="both"/>
        <w:rPr>
          <w:bCs/>
          <w:color w:val="000000"/>
          <w:sz w:val="26"/>
          <w:szCs w:val="26"/>
        </w:rPr>
      </w:pPr>
      <w:r w:rsidRPr="00A11D6F">
        <w:rPr>
          <w:bCs/>
          <w:color w:val="000000"/>
          <w:sz w:val="26"/>
          <w:szCs w:val="26"/>
        </w:rPr>
        <w:t xml:space="preserve">Senhor Presidente, </w:t>
      </w:r>
    </w:p>
    <w:p w14:paraId="0AA363AC" w14:textId="77777777" w:rsidR="00397A27" w:rsidRPr="00A11D6F" w:rsidRDefault="00397A27" w:rsidP="00CB26E3">
      <w:pPr>
        <w:jc w:val="both"/>
        <w:rPr>
          <w:color w:val="000000"/>
          <w:sz w:val="26"/>
          <w:szCs w:val="26"/>
        </w:rPr>
      </w:pPr>
    </w:p>
    <w:p w14:paraId="00B8E3DB" w14:textId="413C60B8" w:rsidR="00AD696E" w:rsidRPr="00A11D6F" w:rsidRDefault="0038748C" w:rsidP="00CF5627">
      <w:pPr>
        <w:ind w:firstLine="2835"/>
        <w:jc w:val="both"/>
        <w:rPr>
          <w:b/>
          <w:i/>
          <w:color w:val="000000"/>
          <w:sz w:val="26"/>
          <w:szCs w:val="26"/>
        </w:rPr>
      </w:pPr>
      <w:r w:rsidRPr="00A11D6F">
        <w:rPr>
          <w:color w:val="000000"/>
          <w:sz w:val="26"/>
          <w:szCs w:val="26"/>
        </w:rPr>
        <w:t>O</w:t>
      </w:r>
      <w:r w:rsidR="00397A27" w:rsidRPr="00A11D6F">
        <w:rPr>
          <w:color w:val="000000"/>
          <w:sz w:val="26"/>
          <w:szCs w:val="26"/>
        </w:rPr>
        <w:t xml:space="preserve"> </w:t>
      </w:r>
      <w:r w:rsidR="00B779E8" w:rsidRPr="00A11D6F">
        <w:rPr>
          <w:color w:val="000000"/>
          <w:sz w:val="26"/>
          <w:szCs w:val="26"/>
        </w:rPr>
        <w:t xml:space="preserve">vereador </w:t>
      </w:r>
      <w:r w:rsidR="00992BD1" w:rsidRPr="00A11D6F">
        <w:rPr>
          <w:color w:val="000000"/>
          <w:sz w:val="26"/>
          <w:szCs w:val="26"/>
        </w:rPr>
        <w:t>Robson da Silva Freitas</w:t>
      </w:r>
      <w:r w:rsidR="00B779E8" w:rsidRPr="00A11D6F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A11D6F">
        <w:rPr>
          <w:b/>
          <w:i/>
          <w:color w:val="000000"/>
          <w:sz w:val="26"/>
          <w:szCs w:val="26"/>
        </w:rPr>
        <w:t>INDICA</w:t>
      </w:r>
      <w:r w:rsidR="00B779E8" w:rsidRPr="00A11D6F">
        <w:rPr>
          <w:color w:val="000000"/>
          <w:sz w:val="26"/>
          <w:szCs w:val="26"/>
        </w:rPr>
        <w:t>, após ouvido o Soberano Plenário, ao Prefei</w:t>
      </w:r>
      <w:r w:rsidR="0078324C" w:rsidRPr="00A11D6F">
        <w:rPr>
          <w:color w:val="000000"/>
          <w:sz w:val="26"/>
          <w:szCs w:val="26"/>
        </w:rPr>
        <w:t xml:space="preserve">to Municipal, </w:t>
      </w:r>
      <w:r w:rsidR="00BB3A28" w:rsidRPr="00A11D6F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A11D6F">
        <w:rPr>
          <w:color w:val="000000"/>
          <w:sz w:val="26"/>
          <w:szCs w:val="26"/>
        </w:rPr>
        <w:t>Pezarico</w:t>
      </w:r>
      <w:proofErr w:type="spellEnd"/>
      <w:r w:rsidR="00BB3A28" w:rsidRPr="00A11D6F">
        <w:rPr>
          <w:color w:val="000000"/>
          <w:sz w:val="26"/>
          <w:szCs w:val="26"/>
        </w:rPr>
        <w:t xml:space="preserve"> Giacomelli</w:t>
      </w:r>
      <w:r w:rsidR="003A39BE" w:rsidRPr="00A11D6F">
        <w:rPr>
          <w:color w:val="000000"/>
          <w:sz w:val="26"/>
          <w:szCs w:val="26"/>
        </w:rPr>
        <w:t xml:space="preserve">, </w:t>
      </w:r>
      <w:r w:rsidR="00AD696E" w:rsidRPr="00A11D6F">
        <w:rPr>
          <w:b/>
          <w:i/>
          <w:color w:val="000000"/>
          <w:sz w:val="26"/>
          <w:szCs w:val="26"/>
        </w:rPr>
        <w:t xml:space="preserve">a </w:t>
      </w:r>
      <w:r w:rsidR="006534CA" w:rsidRPr="00A11D6F">
        <w:rPr>
          <w:b/>
          <w:i/>
          <w:color w:val="000000"/>
          <w:sz w:val="26"/>
          <w:szCs w:val="26"/>
        </w:rPr>
        <w:t xml:space="preserve">aquisição de uma Van com capacidade para </w:t>
      </w:r>
      <w:r w:rsidR="00CF5627" w:rsidRPr="00A11D6F">
        <w:rPr>
          <w:b/>
          <w:i/>
          <w:color w:val="000000"/>
          <w:sz w:val="26"/>
          <w:szCs w:val="26"/>
        </w:rPr>
        <w:t>dez</w:t>
      </w:r>
      <w:r w:rsidR="006534CA" w:rsidRPr="00A11D6F">
        <w:rPr>
          <w:b/>
          <w:i/>
          <w:color w:val="000000"/>
          <w:sz w:val="26"/>
          <w:szCs w:val="26"/>
        </w:rPr>
        <w:t xml:space="preserve"> passageiros, a ser destinada à Secretaria Municipal de Saúde</w:t>
      </w:r>
      <w:r w:rsidR="00CF5627" w:rsidRPr="00A11D6F">
        <w:rPr>
          <w:b/>
          <w:i/>
          <w:color w:val="000000"/>
          <w:sz w:val="26"/>
          <w:szCs w:val="26"/>
        </w:rPr>
        <w:t xml:space="preserve">; bem como, um </w:t>
      </w:r>
      <w:r w:rsidR="00CF5627" w:rsidRPr="00A11D6F">
        <w:rPr>
          <w:b/>
          <w:i/>
          <w:color w:val="000000"/>
          <w:sz w:val="26"/>
          <w:szCs w:val="26"/>
        </w:rPr>
        <w:t>caminhão basculante (caçamba) para integrar a frota da Secretaria</w:t>
      </w:r>
      <w:r w:rsidR="00CF5627" w:rsidRPr="00A11D6F">
        <w:rPr>
          <w:b/>
          <w:i/>
          <w:color w:val="000000"/>
          <w:sz w:val="26"/>
          <w:szCs w:val="26"/>
        </w:rPr>
        <w:t xml:space="preserve"> </w:t>
      </w:r>
      <w:r w:rsidR="00CF5627" w:rsidRPr="00A11D6F">
        <w:rPr>
          <w:b/>
          <w:i/>
          <w:color w:val="000000"/>
          <w:sz w:val="26"/>
          <w:szCs w:val="26"/>
        </w:rPr>
        <w:t>Municipal de Agricultura, Meio Ambiente, Indústria e Comércio</w:t>
      </w:r>
      <w:r w:rsidR="00393EBC" w:rsidRPr="00A11D6F">
        <w:rPr>
          <w:b/>
          <w:i/>
          <w:color w:val="000000"/>
          <w:sz w:val="26"/>
          <w:szCs w:val="26"/>
        </w:rPr>
        <w:t>.</w:t>
      </w:r>
    </w:p>
    <w:p w14:paraId="126B75E6" w14:textId="77777777" w:rsidR="008C1B2F" w:rsidRPr="006534CA" w:rsidRDefault="008C1B2F" w:rsidP="00CF5627">
      <w:pPr>
        <w:ind w:firstLine="2835"/>
        <w:jc w:val="both"/>
        <w:rPr>
          <w:b/>
          <w:i/>
          <w:color w:val="000000"/>
          <w:sz w:val="26"/>
          <w:szCs w:val="26"/>
        </w:rPr>
      </w:pPr>
    </w:p>
    <w:p w14:paraId="1429A7B3" w14:textId="77777777" w:rsidR="00293329" w:rsidRDefault="00293329" w:rsidP="00397A27">
      <w:pPr>
        <w:ind w:firstLine="2835"/>
        <w:jc w:val="both"/>
        <w:rPr>
          <w:b/>
          <w:i/>
          <w:sz w:val="16"/>
          <w:szCs w:val="16"/>
        </w:rPr>
      </w:pPr>
    </w:p>
    <w:p w14:paraId="5EF3DDAE" w14:textId="77777777" w:rsidR="00A11D6F" w:rsidRPr="006534CA" w:rsidRDefault="00A11D6F" w:rsidP="00397A27">
      <w:pPr>
        <w:ind w:firstLine="2835"/>
        <w:jc w:val="both"/>
        <w:rPr>
          <w:b/>
          <w:i/>
          <w:sz w:val="16"/>
          <w:szCs w:val="16"/>
        </w:rPr>
      </w:pPr>
    </w:p>
    <w:p w14:paraId="7C95DB8E" w14:textId="77777777" w:rsidR="00B779E8" w:rsidRPr="006534CA" w:rsidRDefault="00B779E8" w:rsidP="00DC31AB">
      <w:pPr>
        <w:jc w:val="center"/>
        <w:rPr>
          <w:b/>
          <w:i/>
          <w:color w:val="000000"/>
          <w:sz w:val="30"/>
          <w:szCs w:val="30"/>
        </w:rPr>
      </w:pPr>
      <w:r w:rsidRPr="006534CA">
        <w:rPr>
          <w:b/>
          <w:i/>
          <w:color w:val="000000"/>
          <w:sz w:val="30"/>
          <w:szCs w:val="30"/>
        </w:rPr>
        <w:t>JUSTIFICATIVA</w:t>
      </w:r>
    </w:p>
    <w:p w14:paraId="278FA006" w14:textId="77777777" w:rsidR="00223F5D" w:rsidRDefault="00223F5D" w:rsidP="0090488E">
      <w:pPr>
        <w:spacing w:line="276" w:lineRule="auto"/>
        <w:ind w:right="-91" w:firstLine="2835"/>
        <w:jc w:val="both"/>
        <w:rPr>
          <w:sz w:val="16"/>
          <w:szCs w:val="16"/>
        </w:rPr>
      </w:pPr>
    </w:p>
    <w:p w14:paraId="3CC2A2B6" w14:textId="77777777" w:rsidR="00A11D6F" w:rsidRDefault="00A11D6F" w:rsidP="0090488E">
      <w:pPr>
        <w:spacing w:line="276" w:lineRule="auto"/>
        <w:ind w:right="-91" w:firstLine="2835"/>
        <w:jc w:val="both"/>
        <w:rPr>
          <w:sz w:val="16"/>
          <w:szCs w:val="16"/>
        </w:rPr>
      </w:pPr>
    </w:p>
    <w:p w14:paraId="01947651" w14:textId="77777777" w:rsidR="008C1B2F" w:rsidRPr="006534CA" w:rsidRDefault="008C1B2F" w:rsidP="0090488E">
      <w:pPr>
        <w:spacing w:line="276" w:lineRule="auto"/>
        <w:ind w:right="-91" w:firstLine="2835"/>
        <w:jc w:val="both"/>
        <w:rPr>
          <w:sz w:val="16"/>
          <w:szCs w:val="16"/>
        </w:rPr>
      </w:pPr>
    </w:p>
    <w:p w14:paraId="771B2E1F" w14:textId="77BFE779" w:rsidR="0090488E" w:rsidRPr="00A11D6F" w:rsidRDefault="0090488E" w:rsidP="0090488E">
      <w:pPr>
        <w:spacing w:line="276" w:lineRule="auto"/>
        <w:ind w:right="-91" w:firstLine="2835"/>
        <w:jc w:val="both"/>
        <w:rPr>
          <w:sz w:val="26"/>
          <w:szCs w:val="26"/>
        </w:rPr>
      </w:pPr>
      <w:r w:rsidRPr="00A11D6F">
        <w:rPr>
          <w:sz w:val="26"/>
          <w:szCs w:val="26"/>
        </w:rPr>
        <w:t>Considerando</w:t>
      </w:r>
      <w:r w:rsidR="006534CA" w:rsidRPr="00A11D6F">
        <w:rPr>
          <w:sz w:val="26"/>
          <w:szCs w:val="26"/>
        </w:rPr>
        <w:t>,</w:t>
      </w:r>
      <w:r w:rsidRPr="00A11D6F">
        <w:rPr>
          <w:sz w:val="26"/>
          <w:szCs w:val="26"/>
        </w:rPr>
        <w:t xml:space="preserve"> que a necessidade </w:t>
      </w:r>
      <w:r w:rsidR="008C1B2F" w:rsidRPr="00A11D6F">
        <w:rPr>
          <w:sz w:val="26"/>
          <w:szCs w:val="26"/>
        </w:rPr>
        <w:t>do veículo Van</w:t>
      </w:r>
      <w:r w:rsidRPr="00A11D6F">
        <w:rPr>
          <w:sz w:val="26"/>
          <w:szCs w:val="26"/>
        </w:rPr>
        <w:t xml:space="preserve"> surge da crescente demanda por transporte seguro e confortável para pacientes que necessitam de tratamento médico fora do município, bem como, para garantir a dignidade e segurança dos munícipes em seus deslocamentos em busca de serviços de saúde</w:t>
      </w:r>
      <w:r w:rsidR="008C1B2F" w:rsidRPr="00A11D6F">
        <w:rPr>
          <w:sz w:val="26"/>
          <w:szCs w:val="26"/>
        </w:rPr>
        <w:t>.</w:t>
      </w:r>
    </w:p>
    <w:p w14:paraId="750824C6" w14:textId="77777777" w:rsidR="0090488E" w:rsidRPr="00A11D6F" w:rsidRDefault="0090488E" w:rsidP="0090488E">
      <w:pPr>
        <w:spacing w:line="276" w:lineRule="auto"/>
        <w:ind w:right="-91" w:firstLine="2835"/>
        <w:jc w:val="both"/>
        <w:rPr>
          <w:sz w:val="26"/>
          <w:szCs w:val="26"/>
        </w:rPr>
      </w:pPr>
    </w:p>
    <w:p w14:paraId="77A443DC" w14:textId="1EB060B2" w:rsidR="0090488E" w:rsidRPr="00A11D6F" w:rsidRDefault="008C1B2F" w:rsidP="0090488E">
      <w:pPr>
        <w:spacing w:line="276" w:lineRule="auto"/>
        <w:ind w:right="-91" w:firstLine="2835"/>
        <w:jc w:val="both"/>
        <w:rPr>
          <w:sz w:val="26"/>
          <w:szCs w:val="26"/>
        </w:rPr>
      </w:pPr>
      <w:r w:rsidRPr="00A11D6F">
        <w:rPr>
          <w:sz w:val="26"/>
          <w:szCs w:val="26"/>
        </w:rPr>
        <w:t>E</w:t>
      </w:r>
      <w:r w:rsidR="0090488E" w:rsidRPr="00A11D6F">
        <w:rPr>
          <w:sz w:val="26"/>
          <w:szCs w:val="26"/>
        </w:rPr>
        <w:t xml:space="preserve">sta aquisição </w:t>
      </w:r>
      <w:r w:rsidR="006534CA" w:rsidRPr="00A11D6F">
        <w:rPr>
          <w:sz w:val="26"/>
          <w:szCs w:val="26"/>
        </w:rPr>
        <w:t>alinha</w:t>
      </w:r>
      <w:r w:rsidR="00061164" w:rsidRPr="00A11D6F">
        <w:rPr>
          <w:sz w:val="26"/>
          <w:szCs w:val="26"/>
        </w:rPr>
        <w:t>-se</w:t>
      </w:r>
      <w:r w:rsidR="0090488E" w:rsidRPr="00A11D6F">
        <w:rPr>
          <w:sz w:val="26"/>
          <w:szCs w:val="26"/>
        </w:rPr>
        <w:t xml:space="preserve"> diretamente com a responsabilidade do município em assegurar o acesso universal e equitativo aos serviços de saúde para toda a população.</w:t>
      </w:r>
    </w:p>
    <w:p w14:paraId="7383E593" w14:textId="77777777" w:rsidR="006534CA" w:rsidRPr="00A11D6F" w:rsidRDefault="006534CA" w:rsidP="0090488E">
      <w:pPr>
        <w:spacing w:line="276" w:lineRule="auto"/>
        <w:ind w:right="-91" w:firstLine="2835"/>
        <w:jc w:val="both"/>
        <w:rPr>
          <w:sz w:val="26"/>
          <w:szCs w:val="26"/>
        </w:rPr>
      </w:pPr>
    </w:p>
    <w:p w14:paraId="1DF43738" w14:textId="3CCFE655" w:rsidR="00223F5D" w:rsidRPr="00A11D6F" w:rsidRDefault="008C1B2F" w:rsidP="0090488E">
      <w:pPr>
        <w:spacing w:line="276" w:lineRule="auto"/>
        <w:ind w:right="-91" w:firstLine="2835"/>
        <w:jc w:val="both"/>
        <w:rPr>
          <w:sz w:val="26"/>
          <w:szCs w:val="26"/>
        </w:rPr>
      </w:pPr>
      <w:r w:rsidRPr="00A11D6F">
        <w:rPr>
          <w:sz w:val="26"/>
          <w:szCs w:val="26"/>
        </w:rPr>
        <w:t>A</w:t>
      </w:r>
      <w:r w:rsidR="0090488E" w:rsidRPr="00A11D6F">
        <w:rPr>
          <w:sz w:val="26"/>
          <w:szCs w:val="26"/>
        </w:rPr>
        <w:t xml:space="preserve"> garantia do acesso à saúde é um pilar fundamental da administração pública, e o</w:t>
      </w:r>
      <w:r w:rsidR="006534CA" w:rsidRPr="00A11D6F">
        <w:rPr>
          <w:sz w:val="26"/>
          <w:szCs w:val="26"/>
        </w:rPr>
        <w:t xml:space="preserve"> </w:t>
      </w:r>
      <w:r w:rsidR="0090488E" w:rsidRPr="00A11D6F">
        <w:rPr>
          <w:sz w:val="26"/>
          <w:szCs w:val="26"/>
        </w:rPr>
        <w:t>transporte de pacientes para tratamentos especializados fora do município é um</w:t>
      </w:r>
      <w:r w:rsidR="006534CA" w:rsidRPr="00A11D6F">
        <w:rPr>
          <w:sz w:val="26"/>
          <w:szCs w:val="26"/>
        </w:rPr>
        <w:t xml:space="preserve"> </w:t>
      </w:r>
      <w:r w:rsidR="0090488E" w:rsidRPr="00A11D6F">
        <w:rPr>
          <w:sz w:val="26"/>
          <w:szCs w:val="26"/>
        </w:rPr>
        <w:t>componente crítico dessa garantia. Atualmente, a Secretaria Municipal de Saúde</w:t>
      </w:r>
      <w:r w:rsidR="006534CA" w:rsidRPr="00A11D6F">
        <w:rPr>
          <w:sz w:val="26"/>
          <w:szCs w:val="26"/>
        </w:rPr>
        <w:t xml:space="preserve"> </w:t>
      </w:r>
      <w:r w:rsidR="0090488E" w:rsidRPr="00A11D6F">
        <w:rPr>
          <w:sz w:val="26"/>
          <w:szCs w:val="26"/>
        </w:rPr>
        <w:t>enfrenta desafios significativos para atender à demanda de transporte, o que impacta</w:t>
      </w:r>
      <w:r w:rsidR="006534CA" w:rsidRPr="00A11D6F">
        <w:rPr>
          <w:sz w:val="26"/>
          <w:szCs w:val="26"/>
        </w:rPr>
        <w:t xml:space="preserve"> </w:t>
      </w:r>
      <w:r w:rsidR="0090488E" w:rsidRPr="00A11D6F">
        <w:rPr>
          <w:sz w:val="26"/>
          <w:szCs w:val="26"/>
        </w:rPr>
        <w:t>diretamente a continuidade e a eficácia dos tratamentos. A ausência de um veículo</w:t>
      </w:r>
      <w:r w:rsidR="006534CA" w:rsidRPr="00A11D6F">
        <w:rPr>
          <w:sz w:val="26"/>
          <w:szCs w:val="26"/>
        </w:rPr>
        <w:t xml:space="preserve"> </w:t>
      </w:r>
      <w:r w:rsidR="0090488E" w:rsidRPr="00A11D6F">
        <w:rPr>
          <w:sz w:val="26"/>
          <w:szCs w:val="26"/>
        </w:rPr>
        <w:t>adequado e em bom estado de conservação pode resultar em atrasos, desconforto e,</w:t>
      </w:r>
      <w:r w:rsidR="006534CA" w:rsidRPr="00A11D6F">
        <w:rPr>
          <w:sz w:val="26"/>
          <w:szCs w:val="26"/>
        </w:rPr>
        <w:t xml:space="preserve"> </w:t>
      </w:r>
      <w:r w:rsidR="0090488E" w:rsidRPr="00A11D6F">
        <w:rPr>
          <w:sz w:val="26"/>
          <w:szCs w:val="26"/>
        </w:rPr>
        <w:t>em casos extremos, na interrupção de tratamentos essenciais, comprometendo a</w:t>
      </w:r>
      <w:r w:rsidR="006534CA" w:rsidRPr="00A11D6F">
        <w:rPr>
          <w:sz w:val="26"/>
          <w:szCs w:val="26"/>
        </w:rPr>
        <w:t xml:space="preserve"> </w:t>
      </w:r>
      <w:r w:rsidR="0090488E" w:rsidRPr="00A11D6F">
        <w:rPr>
          <w:sz w:val="26"/>
          <w:szCs w:val="26"/>
        </w:rPr>
        <w:t>saúde e o bem-estar dos cidadãos</w:t>
      </w:r>
      <w:r w:rsidR="006534CA" w:rsidRPr="00A11D6F">
        <w:rPr>
          <w:sz w:val="26"/>
          <w:szCs w:val="26"/>
        </w:rPr>
        <w:t>;</w:t>
      </w:r>
    </w:p>
    <w:p w14:paraId="644B84D6" w14:textId="77777777" w:rsidR="008C1B2F" w:rsidRPr="00A11D6F" w:rsidRDefault="008C1B2F" w:rsidP="0090488E">
      <w:pPr>
        <w:spacing w:line="276" w:lineRule="auto"/>
        <w:ind w:right="-91" w:firstLine="2835"/>
        <w:jc w:val="both"/>
        <w:rPr>
          <w:sz w:val="26"/>
          <w:szCs w:val="26"/>
        </w:rPr>
      </w:pPr>
    </w:p>
    <w:p w14:paraId="4C9F0BCD" w14:textId="2C2B75F0" w:rsidR="008C1B2F" w:rsidRPr="00A11D6F" w:rsidRDefault="008C1B2F" w:rsidP="008C1B2F">
      <w:pPr>
        <w:spacing w:line="276" w:lineRule="auto"/>
        <w:ind w:right="-91" w:firstLine="2835"/>
        <w:jc w:val="both"/>
        <w:rPr>
          <w:sz w:val="26"/>
          <w:szCs w:val="26"/>
        </w:rPr>
      </w:pPr>
      <w:r w:rsidRPr="00A11D6F">
        <w:rPr>
          <w:sz w:val="26"/>
          <w:szCs w:val="26"/>
        </w:rPr>
        <w:lastRenderedPageBreak/>
        <w:t>Já a aquisição do</w:t>
      </w:r>
      <w:r w:rsidRPr="00A11D6F">
        <w:rPr>
          <w:sz w:val="26"/>
          <w:szCs w:val="26"/>
        </w:rPr>
        <w:t xml:space="preserve"> caminhão basculante (caçamba) </w:t>
      </w:r>
      <w:r w:rsidRPr="00A11D6F">
        <w:rPr>
          <w:sz w:val="26"/>
          <w:szCs w:val="26"/>
        </w:rPr>
        <w:t xml:space="preserve">visa </w:t>
      </w:r>
      <w:r w:rsidRPr="00A11D6F">
        <w:rPr>
          <w:sz w:val="26"/>
          <w:szCs w:val="26"/>
        </w:rPr>
        <w:t>integrar a frota da Secretaria</w:t>
      </w:r>
      <w:r w:rsidRPr="00A11D6F">
        <w:rPr>
          <w:sz w:val="26"/>
          <w:szCs w:val="26"/>
        </w:rPr>
        <w:t xml:space="preserve"> </w:t>
      </w:r>
      <w:r w:rsidRPr="00A11D6F">
        <w:rPr>
          <w:sz w:val="26"/>
          <w:szCs w:val="26"/>
        </w:rPr>
        <w:t>Municipal de Agricultura, Meio Ambiente, Indústria e Comércio. Esta medida se faz premente e estratégica para o</w:t>
      </w:r>
      <w:r w:rsidRPr="00A11D6F">
        <w:rPr>
          <w:sz w:val="26"/>
          <w:szCs w:val="26"/>
        </w:rPr>
        <w:t xml:space="preserve"> </w:t>
      </w:r>
      <w:r w:rsidRPr="00A11D6F">
        <w:rPr>
          <w:sz w:val="26"/>
          <w:szCs w:val="26"/>
        </w:rPr>
        <w:t>desenvolvimento do setor agrícola em nosso município, especialmente no que tange ao suporte e atendimento aos nossos valorosos produtores rurais.</w:t>
      </w:r>
    </w:p>
    <w:p w14:paraId="3B1E95A8" w14:textId="73EA6049" w:rsidR="008C1B2F" w:rsidRPr="00A11D6F" w:rsidRDefault="008C1B2F" w:rsidP="008C1B2F">
      <w:pPr>
        <w:spacing w:line="276" w:lineRule="auto"/>
        <w:ind w:right="-91" w:firstLine="2835"/>
        <w:jc w:val="both"/>
        <w:rPr>
          <w:sz w:val="26"/>
          <w:szCs w:val="26"/>
        </w:rPr>
      </w:pPr>
      <w:r w:rsidRPr="00A11D6F">
        <w:rPr>
          <w:sz w:val="26"/>
          <w:szCs w:val="26"/>
        </w:rPr>
        <w:t>É inegável a importância da agricultura para a economia local e para a subsistência de muitas famílias. Nossos produtores rurais, em sua maioria de pequeno porte,</w:t>
      </w:r>
      <w:r w:rsidRPr="00A11D6F">
        <w:rPr>
          <w:sz w:val="26"/>
          <w:szCs w:val="26"/>
        </w:rPr>
        <w:t xml:space="preserve"> </w:t>
      </w:r>
      <w:r w:rsidRPr="00A11D6F">
        <w:rPr>
          <w:sz w:val="26"/>
          <w:szCs w:val="26"/>
        </w:rPr>
        <w:t xml:space="preserve">enfrentam desafios diários que, muitas vezes, limitam sua capacidade de produção </w:t>
      </w:r>
      <w:r w:rsidRPr="00A11D6F">
        <w:rPr>
          <w:sz w:val="26"/>
          <w:szCs w:val="26"/>
        </w:rPr>
        <w:t>e, consequentemente</w:t>
      </w:r>
      <w:r w:rsidRPr="00A11D6F">
        <w:rPr>
          <w:sz w:val="26"/>
          <w:szCs w:val="26"/>
        </w:rPr>
        <w:t>, sua renda. A falta de infraestrutura adequada e de equipamentos que facilitem o trabalho no campo são barreiras que precisam ser transpostas para que o setor possa prosperar e contribuir ainda mais para o desenvolvimento municipal.</w:t>
      </w:r>
    </w:p>
    <w:p w14:paraId="38D0573D" w14:textId="77777777" w:rsidR="008C1B2F" w:rsidRPr="00A11D6F" w:rsidRDefault="008C1B2F" w:rsidP="008C1B2F">
      <w:pPr>
        <w:spacing w:line="276" w:lineRule="auto"/>
        <w:ind w:right="-91" w:firstLine="2835"/>
        <w:jc w:val="both"/>
        <w:rPr>
          <w:sz w:val="26"/>
          <w:szCs w:val="26"/>
        </w:rPr>
      </w:pPr>
    </w:p>
    <w:p w14:paraId="2605EFE6" w14:textId="7698E7D7" w:rsidR="008C1B2F" w:rsidRPr="00A11D6F" w:rsidRDefault="008C1B2F" w:rsidP="008C1B2F">
      <w:pPr>
        <w:spacing w:line="276" w:lineRule="auto"/>
        <w:ind w:right="-91" w:firstLine="2835"/>
        <w:jc w:val="both"/>
        <w:rPr>
          <w:sz w:val="26"/>
          <w:szCs w:val="26"/>
        </w:rPr>
      </w:pPr>
      <w:r w:rsidRPr="00A11D6F">
        <w:rPr>
          <w:sz w:val="26"/>
          <w:szCs w:val="26"/>
        </w:rPr>
        <w:t>A aquisição de um caminhão basculante representa um investimento direto na melhoria das condições de trabalho desses produtores, viabilizando uma assistência</w:t>
      </w:r>
      <w:r w:rsidRPr="00A11D6F">
        <w:rPr>
          <w:sz w:val="26"/>
          <w:szCs w:val="26"/>
        </w:rPr>
        <w:t xml:space="preserve"> </w:t>
      </w:r>
      <w:r w:rsidRPr="00A11D6F">
        <w:rPr>
          <w:sz w:val="26"/>
          <w:szCs w:val="26"/>
        </w:rPr>
        <w:t>técnica mais efetiva e abrangente. Este equipamento rodoviário pesado será uma ferramenta multifuncional, capaz de atender às mais variadas necessidades do</w:t>
      </w:r>
      <w:r w:rsidRPr="00A11D6F">
        <w:rPr>
          <w:sz w:val="26"/>
          <w:szCs w:val="26"/>
        </w:rPr>
        <w:t xml:space="preserve"> </w:t>
      </w:r>
      <w:r w:rsidRPr="00A11D6F">
        <w:rPr>
          <w:sz w:val="26"/>
          <w:szCs w:val="26"/>
        </w:rPr>
        <w:t>campo, desde o transporte de insumos e produtos até a movimentação de terra para pequenas obras de infraestrutura rural.</w:t>
      </w:r>
    </w:p>
    <w:p w14:paraId="69362279" w14:textId="77777777" w:rsidR="006534CA" w:rsidRPr="00A11D6F" w:rsidRDefault="006534CA" w:rsidP="0090488E">
      <w:pPr>
        <w:spacing w:line="276" w:lineRule="auto"/>
        <w:ind w:right="-91" w:firstLine="2835"/>
        <w:jc w:val="both"/>
        <w:rPr>
          <w:sz w:val="26"/>
          <w:szCs w:val="26"/>
        </w:rPr>
      </w:pPr>
    </w:p>
    <w:p w14:paraId="08251338" w14:textId="01BD6D74" w:rsidR="000A04B2" w:rsidRPr="00A11D6F" w:rsidRDefault="00633673" w:rsidP="0090488E">
      <w:pPr>
        <w:ind w:firstLine="2835"/>
        <w:jc w:val="both"/>
        <w:rPr>
          <w:sz w:val="26"/>
          <w:szCs w:val="26"/>
        </w:rPr>
      </w:pPr>
      <w:r w:rsidRPr="00A11D6F">
        <w:rPr>
          <w:sz w:val="26"/>
          <w:szCs w:val="26"/>
        </w:rPr>
        <w:t>Nesse sentido, e diante das razões expostas, solicit</w:t>
      </w:r>
      <w:r w:rsidR="0087300E" w:rsidRPr="00A11D6F">
        <w:rPr>
          <w:sz w:val="26"/>
          <w:szCs w:val="26"/>
        </w:rPr>
        <w:t>o</w:t>
      </w:r>
      <w:r w:rsidRPr="00A11D6F">
        <w:rPr>
          <w:sz w:val="26"/>
          <w:szCs w:val="26"/>
        </w:rPr>
        <w:t xml:space="preserve"> dos Nobres Colegas Vereadores o apoio para a aprovação desta Indicação, que entend</w:t>
      </w:r>
      <w:r w:rsidR="001D0AEA" w:rsidRPr="00A11D6F">
        <w:rPr>
          <w:sz w:val="26"/>
          <w:szCs w:val="26"/>
        </w:rPr>
        <w:t>o</w:t>
      </w:r>
      <w:r w:rsidRPr="00A11D6F">
        <w:rPr>
          <w:sz w:val="26"/>
          <w:szCs w:val="26"/>
        </w:rPr>
        <w:t xml:space="preserve"> ser de grande relevância.</w:t>
      </w:r>
    </w:p>
    <w:p w14:paraId="06FBE714" w14:textId="77777777" w:rsidR="008C1B2F" w:rsidRPr="00A11D6F" w:rsidRDefault="008C1B2F" w:rsidP="0090488E">
      <w:pPr>
        <w:ind w:firstLine="2835"/>
        <w:jc w:val="both"/>
        <w:rPr>
          <w:sz w:val="26"/>
          <w:szCs w:val="26"/>
        </w:rPr>
      </w:pPr>
    </w:p>
    <w:p w14:paraId="5510C7C3" w14:textId="287F88D1" w:rsidR="00A64C07" w:rsidRPr="00A11D6F" w:rsidRDefault="0019447B" w:rsidP="00DC31AB">
      <w:pPr>
        <w:ind w:firstLine="2835"/>
        <w:jc w:val="both"/>
        <w:rPr>
          <w:b/>
          <w:bCs/>
          <w:i/>
          <w:iCs/>
          <w:color w:val="000000"/>
          <w:sz w:val="26"/>
          <w:szCs w:val="26"/>
        </w:rPr>
      </w:pPr>
      <w:r w:rsidRPr="00A11D6F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2249F3" w:rsidRPr="00A11D6F">
        <w:rPr>
          <w:b/>
          <w:bCs/>
          <w:i/>
          <w:iCs/>
          <w:color w:val="000000"/>
          <w:sz w:val="26"/>
          <w:szCs w:val="26"/>
        </w:rPr>
        <w:t xml:space="preserve">Movimento Democrático Brasileiro (MDB) </w:t>
      </w:r>
      <w:r w:rsidR="00A533D6" w:rsidRPr="00A11D6F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A11D6F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A11D6F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A11D6F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A11D6F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81D6B" w:rsidRPr="00A11D6F">
        <w:rPr>
          <w:b/>
          <w:bCs/>
          <w:i/>
          <w:iCs/>
          <w:color w:val="000000"/>
          <w:sz w:val="26"/>
          <w:szCs w:val="26"/>
        </w:rPr>
        <w:t xml:space="preserve">vinte e </w:t>
      </w:r>
      <w:r w:rsidR="00D24BD6" w:rsidRPr="00A11D6F">
        <w:rPr>
          <w:b/>
          <w:bCs/>
          <w:i/>
          <w:iCs/>
          <w:color w:val="000000"/>
          <w:sz w:val="26"/>
          <w:szCs w:val="26"/>
        </w:rPr>
        <w:t>quatro</w:t>
      </w:r>
      <w:r w:rsidR="00B779E8" w:rsidRPr="00A11D6F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D24BD6" w:rsidRPr="00A11D6F">
        <w:rPr>
          <w:b/>
          <w:bCs/>
          <w:i/>
          <w:iCs/>
          <w:color w:val="000000"/>
          <w:sz w:val="26"/>
          <w:szCs w:val="26"/>
          <w:lang w:val="x-none"/>
        </w:rPr>
        <w:t xml:space="preserve">dias </w:t>
      </w:r>
      <w:r w:rsidR="00F66E50" w:rsidRPr="00A11D6F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A11D6F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D24BD6" w:rsidRPr="00A11D6F">
        <w:rPr>
          <w:b/>
          <w:bCs/>
          <w:i/>
          <w:iCs/>
          <w:color w:val="000000"/>
          <w:sz w:val="26"/>
          <w:szCs w:val="26"/>
        </w:rPr>
        <w:t>junho</w:t>
      </w:r>
      <w:r w:rsidR="00E433AE" w:rsidRPr="00A11D6F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A11D6F">
        <w:rPr>
          <w:b/>
          <w:bCs/>
          <w:i/>
          <w:iCs/>
          <w:color w:val="000000"/>
          <w:sz w:val="26"/>
          <w:szCs w:val="26"/>
          <w:lang w:val="x-none"/>
        </w:rPr>
        <w:t>de 20</w:t>
      </w:r>
      <w:r w:rsidRPr="00A11D6F">
        <w:rPr>
          <w:b/>
          <w:bCs/>
          <w:i/>
          <w:iCs/>
          <w:color w:val="000000"/>
          <w:sz w:val="26"/>
          <w:szCs w:val="26"/>
          <w:lang w:val="x-none"/>
        </w:rPr>
        <w:t>2</w:t>
      </w:r>
      <w:r w:rsidR="00B859D4" w:rsidRPr="00A11D6F">
        <w:rPr>
          <w:b/>
          <w:bCs/>
          <w:i/>
          <w:iCs/>
          <w:color w:val="000000"/>
          <w:sz w:val="26"/>
          <w:szCs w:val="26"/>
          <w:lang w:val="x-none"/>
        </w:rPr>
        <w:t>5</w:t>
      </w:r>
      <w:r w:rsidR="00B779E8" w:rsidRPr="00A11D6F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73F7A094" w14:textId="77777777" w:rsidR="003963A5" w:rsidRDefault="003963A5" w:rsidP="000D0F2C">
      <w:pPr>
        <w:jc w:val="center"/>
        <w:rPr>
          <w:b/>
          <w:bCs/>
          <w:i/>
          <w:iCs/>
          <w:color w:val="000000"/>
        </w:rPr>
      </w:pPr>
    </w:p>
    <w:p w14:paraId="7721FA52" w14:textId="77777777" w:rsidR="006534CA" w:rsidRDefault="006534CA" w:rsidP="000D0F2C">
      <w:pPr>
        <w:jc w:val="center"/>
        <w:rPr>
          <w:b/>
          <w:bCs/>
          <w:i/>
          <w:iCs/>
          <w:color w:val="000000"/>
        </w:rPr>
      </w:pPr>
    </w:p>
    <w:p w14:paraId="7F8EE7AD" w14:textId="77777777" w:rsidR="00A11D6F" w:rsidRDefault="00A11D6F" w:rsidP="000D0F2C">
      <w:pPr>
        <w:jc w:val="center"/>
        <w:rPr>
          <w:b/>
          <w:bCs/>
          <w:i/>
          <w:iCs/>
          <w:color w:val="000000"/>
        </w:rPr>
      </w:pPr>
    </w:p>
    <w:p w14:paraId="3F7883F8" w14:textId="77777777" w:rsidR="00A11D6F" w:rsidRPr="006534CA" w:rsidRDefault="00A11D6F" w:rsidP="000D0F2C">
      <w:pPr>
        <w:jc w:val="center"/>
        <w:rPr>
          <w:b/>
          <w:bCs/>
          <w:i/>
          <w:iCs/>
          <w:color w:val="000000"/>
        </w:rPr>
      </w:pPr>
    </w:p>
    <w:p w14:paraId="48FB1EC8" w14:textId="4F81682D" w:rsidR="009E4C21" w:rsidRPr="006534CA" w:rsidRDefault="0011518A" w:rsidP="0011518A">
      <w:pPr>
        <w:pStyle w:val="Ttulo1"/>
        <w:tabs>
          <w:tab w:val="center" w:pos="4819"/>
          <w:tab w:val="left" w:pos="7452"/>
        </w:tabs>
        <w:jc w:val="left"/>
        <w:rPr>
          <w:iCs/>
        </w:rPr>
      </w:pPr>
      <w:r w:rsidRPr="006534CA">
        <w:rPr>
          <w:iCs/>
        </w:rPr>
        <w:tab/>
        <w:t>ROBSON DA SILVA FREITAS</w:t>
      </w:r>
      <w:r w:rsidRPr="006534CA">
        <w:rPr>
          <w:iCs/>
        </w:rPr>
        <w:tab/>
      </w:r>
    </w:p>
    <w:p w14:paraId="64D8BF89" w14:textId="5422000E" w:rsidR="000072BE" w:rsidRPr="006534CA" w:rsidRDefault="00FE1D0E" w:rsidP="00DC31AB">
      <w:pPr>
        <w:pStyle w:val="Ttulo1"/>
        <w:rPr>
          <w:b w:val="0"/>
          <w:i/>
          <w:iCs/>
        </w:rPr>
      </w:pPr>
      <w:r w:rsidRPr="006534CA">
        <w:rPr>
          <w:b w:val="0"/>
          <w:i/>
          <w:iCs/>
        </w:rPr>
        <w:t xml:space="preserve">  </w:t>
      </w:r>
      <w:r w:rsidR="009E4C21" w:rsidRPr="006534CA">
        <w:rPr>
          <w:b w:val="0"/>
          <w:i/>
          <w:iCs/>
        </w:rPr>
        <w:t xml:space="preserve">Vereador </w:t>
      </w:r>
      <w:r w:rsidR="00A64C07" w:rsidRPr="006534CA">
        <w:rPr>
          <w:b w:val="0"/>
          <w:i/>
          <w:iCs/>
        </w:rPr>
        <w:t>–</w:t>
      </w:r>
      <w:r w:rsidR="009E4C21" w:rsidRPr="006534CA">
        <w:rPr>
          <w:b w:val="0"/>
          <w:i/>
          <w:iCs/>
        </w:rPr>
        <w:t xml:space="preserve"> </w:t>
      </w:r>
      <w:r w:rsidR="0011518A" w:rsidRPr="006534CA">
        <w:rPr>
          <w:b w:val="0"/>
          <w:i/>
          <w:iCs/>
        </w:rPr>
        <w:t>MDB</w:t>
      </w:r>
    </w:p>
    <w:sectPr w:rsidR="000072BE" w:rsidRPr="006534CA" w:rsidSect="002B7716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29A3" w14:textId="77777777" w:rsidR="004F5776" w:rsidRDefault="004F5776" w:rsidP="00E60000">
      <w:r>
        <w:separator/>
      </w:r>
    </w:p>
  </w:endnote>
  <w:endnote w:type="continuationSeparator" w:id="0">
    <w:p w14:paraId="772DC683" w14:textId="77777777" w:rsidR="004F5776" w:rsidRDefault="004F5776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9D4A" w14:textId="77777777" w:rsidR="004F5776" w:rsidRDefault="004F5776" w:rsidP="00E60000">
      <w:r>
        <w:separator/>
      </w:r>
    </w:p>
  </w:footnote>
  <w:footnote w:type="continuationSeparator" w:id="0">
    <w:p w14:paraId="7B22251F" w14:textId="77777777" w:rsidR="004F5776" w:rsidRDefault="004F5776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0FF1BCC6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D24BD6">
            <w:rPr>
              <w:b/>
              <w:color w:val="000000"/>
              <w:sz w:val="27"/>
              <w:szCs w:val="27"/>
              <w:lang w:val="pt-BR"/>
            </w:rPr>
            <w:t>5</w:t>
          </w:r>
          <w:r w:rsidR="00AD696E">
            <w:rPr>
              <w:b/>
              <w:color w:val="000000"/>
              <w:sz w:val="27"/>
              <w:szCs w:val="27"/>
              <w:lang w:val="pt-BR"/>
            </w:rPr>
            <w:t>6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8904F4">
            <w:rPr>
              <w:b/>
              <w:color w:val="000000"/>
              <w:sz w:val="27"/>
              <w:szCs w:val="27"/>
              <w:lang w:val="pt-BR"/>
            </w:rPr>
            <w:t>5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715A0022" w:rsidR="008824B1" w:rsidRPr="002A1A24" w:rsidRDefault="0011518A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ROBSON DA SILVA FREITAS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1"/>
  </w:num>
  <w:num w:numId="2" w16cid:durableId="63321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3D7B"/>
    <w:rsid w:val="00045856"/>
    <w:rsid w:val="00045C25"/>
    <w:rsid w:val="00046442"/>
    <w:rsid w:val="0005025B"/>
    <w:rsid w:val="00054A8E"/>
    <w:rsid w:val="00061164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4CD5"/>
    <w:rsid w:val="000B6ECC"/>
    <w:rsid w:val="000C4762"/>
    <w:rsid w:val="000C4A37"/>
    <w:rsid w:val="000D0F2C"/>
    <w:rsid w:val="000D230D"/>
    <w:rsid w:val="000D2F10"/>
    <w:rsid w:val="000D5C6E"/>
    <w:rsid w:val="000D7314"/>
    <w:rsid w:val="000E6CC6"/>
    <w:rsid w:val="000F0190"/>
    <w:rsid w:val="000F0FB1"/>
    <w:rsid w:val="000F49F7"/>
    <w:rsid w:val="00100BE7"/>
    <w:rsid w:val="001057A6"/>
    <w:rsid w:val="00112F64"/>
    <w:rsid w:val="00114C2C"/>
    <w:rsid w:val="0011518A"/>
    <w:rsid w:val="00122027"/>
    <w:rsid w:val="00124EA6"/>
    <w:rsid w:val="001273BF"/>
    <w:rsid w:val="00130691"/>
    <w:rsid w:val="00132570"/>
    <w:rsid w:val="001402D6"/>
    <w:rsid w:val="001437DC"/>
    <w:rsid w:val="00153378"/>
    <w:rsid w:val="00154B77"/>
    <w:rsid w:val="00164E49"/>
    <w:rsid w:val="00165905"/>
    <w:rsid w:val="00173177"/>
    <w:rsid w:val="00176601"/>
    <w:rsid w:val="00182878"/>
    <w:rsid w:val="00187E07"/>
    <w:rsid w:val="00190C72"/>
    <w:rsid w:val="001936E3"/>
    <w:rsid w:val="0019447B"/>
    <w:rsid w:val="001A01FD"/>
    <w:rsid w:val="001A1987"/>
    <w:rsid w:val="001A1DF2"/>
    <w:rsid w:val="001A6C52"/>
    <w:rsid w:val="001B15F6"/>
    <w:rsid w:val="001B1AD1"/>
    <w:rsid w:val="001B2C60"/>
    <w:rsid w:val="001B3950"/>
    <w:rsid w:val="001C0154"/>
    <w:rsid w:val="001C712F"/>
    <w:rsid w:val="001C7F33"/>
    <w:rsid w:val="001D0AEA"/>
    <w:rsid w:val="001D3411"/>
    <w:rsid w:val="001D3E28"/>
    <w:rsid w:val="001D772C"/>
    <w:rsid w:val="001E20EB"/>
    <w:rsid w:val="001E5352"/>
    <w:rsid w:val="001E6F80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3F5D"/>
    <w:rsid w:val="002249F3"/>
    <w:rsid w:val="00226B4B"/>
    <w:rsid w:val="00234767"/>
    <w:rsid w:val="00242694"/>
    <w:rsid w:val="00245688"/>
    <w:rsid w:val="0025186D"/>
    <w:rsid w:val="002522B3"/>
    <w:rsid w:val="00253FDD"/>
    <w:rsid w:val="00261F30"/>
    <w:rsid w:val="00262FE3"/>
    <w:rsid w:val="00267710"/>
    <w:rsid w:val="002724A4"/>
    <w:rsid w:val="002762DE"/>
    <w:rsid w:val="00277448"/>
    <w:rsid w:val="0028076F"/>
    <w:rsid w:val="002810D4"/>
    <w:rsid w:val="002834E6"/>
    <w:rsid w:val="00287AC7"/>
    <w:rsid w:val="0029299B"/>
    <w:rsid w:val="00293288"/>
    <w:rsid w:val="00293329"/>
    <w:rsid w:val="0029702A"/>
    <w:rsid w:val="002A0D0A"/>
    <w:rsid w:val="002A1A24"/>
    <w:rsid w:val="002A2073"/>
    <w:rsid w:val="002A227B"/>
    <w:rsid w:val="002A4F36"/>
    <w:rsid w:val="002A5A41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10A0"/>
    <w:rsid w:val="00344156"/>
    <w:rsid w:val="003450AB"/>
    <w:rsid w:val="00350A60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CB5"/>
    <w:rsid w:val="00382E0B"/>
    <w:rsid w:val="00383C88"/>
    <w:rsid w:val="00384B3F"/>
    <w:rsid w:val="0038748C"/>
    <w:rsid w:val="0039220B"/>
    <w:rsid w:val="003932AC"/>
    <w:rsid w:val="00393EBC"/>
    <w:rsid w:val="003954A7"/>
    <w:rsid w:val="00395C66"/>
    <w:rsid w:val="003963A5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72DF"/>
    <w:rsid w:val="003D5095"/>
    <w:rsid w:val="003E03C6"/>
    <w:rsid w:val="003F0E06"/>
    <w:rsid w:val="003F17C1"/>
    <w:rsid w:val="003F3125"/>
    <w:rsid w:val="003F3E66"/>
    <w:rsid w:val="003F452C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16E34"/>
    <w:rsid w:val="004207BE"/>
    <w:rsid w:val="0042198F"/>
    <w:rsid w:val="00421F1E"/>
    <w:rsid w:val="0042486E"/>
    <w:rsid w:val="00424C3B"/>
    <w:rsid w:val="00425A97"/>
    <w:rsid w:val="004511FE"/>
    <w:rsid w:val="004546E3"/>
    <w:rsid w:val="00455C16"/>
    <w:rsid w:val="00457491"/>
    <w:rsid w:val="004607C3"/>
    <w:rsid w:val="00460B96"/>
    <w:rsid w:val="00465DA2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3319"/>
    <w:rsid w:val="004B3B16"/>
    <w:rsid w:val="004C2D3E"/>
    <w:rsid w:val="004C51F2"/>
    <w:rsid w:val="004C5C29"/>
    <w:rsid w:val="004C7B19"/>
    <w:rsid w:val="004E0BF5"/>
    <w:rsid w:val="004E30EB"/>
    <w:rsid w:val="004E68DB"/>
    <w:rsid w:val="004E7697"/>
    <w:rsid w:val="004F4ECD"/>
    <w:rsid w:val="004F5776"/>
    <w:rsid w:val="004F79A9"/>
    <w:rsid w:val="0050235E"/>
    <w:rsid w:val="00502BC4"/>
    <w:rsid w:val="005050C6"/>
    <w:rsid w:val="0051148A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439D3"/>
    <w:rsid w:val="00544B40"/>
    <w:rsid w:val="00544B75"/>
    <w:rsid w:val="00557AF1"/>
    <w:rsid w:val="005657EF"/>
    <w:rsid w:val="00571FBD"/>
    <w:rsid w:val="00573FD0"/>
    <w:rsid w:val="00577ED3"/>
    <w:rsid w:val="00585E42"/>
    <w:rsid w:val="0058601D"/>
    <w:rsid w:val="005929E3"/>
    <w:rsid w:val="00594CF5"/>
    <w:rsid w:val="00595847"/>
    <w:rsid w:val="005A16DF"/>
    <w:rsid w:val="005B7669"/>
    <w:rsid w:val="005C1331"/>
    <w:rsid w:val="005C41AF"/>
    <w:rsid w:val="005D0377"/>
    <w:rsid w:val="005D0BC3"/>
    <w:rsid w:val="005D2999"/>
    <w:rsid w:val="005D4D1D"/>
    <w:rsid w:val="005D796A"/>
    <w:rsid w:val="005E17B1"/>
    <w:rsid w:val="005E4E7A"/>
    <w:rsid w:val="005E4EE6"/>
    <w:rsid w:val="005F1CB7"/>
    <w:rsid w:val="005F25E5"/>
    <w:rsid w:val="005F2767"/>
    <w:rsid w:val="005F72B1"/>
    <w:rsid w:val="006004DA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141B"/>
    <w:rsid w:val="00623598"/>
    <w:rsid w:val="006253DE"/>
    <w:rsid w:val="0062593C"/>
    <w:rsid w:val="00627DC7"/>
    <w:rsid w:val="0063121D"/>
    <w:rsid w:val="00633186"/>
    <w:rsid w:val="00633369"/>
    <w:rsid w:val="00633673"/>
    <w:rsid w:val="00635221"/>
    <w:rsid w:val="00637DE7"/>
    <w:rsid w:val="006429C1"/>
    <w:rsid w:val="00644EFE"/>
    <w:rsid w:val="00646CB4"/>
    <w:rsid w:val="00651314"/>
    <w:rsid w:val="006532D4"/>
    <w:rsid w:val="006534CA"/>
    <w:rsid w:val="00654591"/>
    <w:rsid w:val="00665BCC"/>
    <w:rsid w:val="006664CF"/>
    <w:rsid w:val="00666C49"/>
    <w:rsid w:val="00672366"/>
    <w:rsid w:val="0067352E"/>
    <w:rsid w:val="0067544F"/>
    <w:rsid w:val="0067793C"/>
    <w:rsid w:val="00681879"/>
    <w:rsid w:val="006920D9"/>
    <w:rsid w:val="006C0178"/>
    <w:rsid w:val="006C1DEE"/>
    <w:rsid w:val="006C537F"/>
    <w:rsid w:val="006D01B6"/>
    <w:rsid w:val="006E048E"/>
    <w:rsid w:val="006E1E53"/>
    <w:rsid w:val="006E2739"/>
    <w:rsid w:val="006E273C"/>
    <w:rsid w:val="006E2BDF"/>
    <w:rsid w:val="006E7922"/>
    <w:rsid w:val="006F21C8"/>
    <w:rsid w:val="006F61E7"/>
    <w:rsid w:val="006F7697"/>
    <w:rsid w:val="007003D3"/>
    <w:rsid w:val="007012E2"/>
    <w:rsid w:val="007071E3"/>
    <w:rsid w:val="00712A65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204F"/>
    <w:rsid w:val="0074728D"/>
    <w:rsid w:val="00760C53"/>
    <w:rsid w:val="00762CB4"/>
    <w:rsid w:val="00764607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C153C"/>
    <w:rsid w:val="007C1DC3"/>
    <w:rsid w:val="007C7A17"/>
    <w:rsid w:val="007D1F39"/>
    <w:rsid w:val="007D6BEE"/>
    <w:rsid w:val="007D778B"/>
    <w:rsid w:val="007E7390"/>
    <w:rsid w:val="007E73FB"/>
    <w:rsid w:val="007F1FE4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0321"/>
    <w:rsid w:val="0081321E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6A3"/>
    <w:rsid w:val="008379C4"/>
    <w:rsid w:val="0084035D"/>
    <w:rsid w:val="00841008"/>
    <w:rsid w:val="008416F1"/>
    <w:rsid w:val="00842132"/>
    <w:rsid w:val="00847E11"/>
    <w:rsid w:val="00850166"/>
    <w:rsid w:val="00852867"/>
    <w:rsid w:val="00853192"/>
    <w:rsid w:val="0085598D"/>
    <w:rsid w:val="008567EF"/>
    <w:rsid w:val="008570D7"/>
    <w:rsid w:val="00857370"/>
    <w:rsid w:val="0087300E"/>
    <w:rsid w:val="00874264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E1C"/>
    <w:rsid w:val="008A5972"/>
    <w:rsid w:val="008B00DE"/>
    <w:rsid w:val="008B01D0"/>
    <w:rsid w:val="008B0C1A"/>
    <w:rsid w:val="008B648F"/>
    <w:rsid w:val="008B7B17"/>
    <w:rsid w:val="008C13B0"/>
    <w:rsid w:val="008C1534"/>
    <w:rsid w:val="008C1B2F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6CA"/>
    <w:rsid w:val="00902898"/>
    <w:rsid w:val="0090488E"/>
    <w:rsid w:val="00906B66"/>
    <w:rsid w:val="00910328"/>
    <w:rsid w:val="00911976"/>
    <w:rsid w:val="00913543"/>
    <w:rsid w:val="00925C4F"/>
    <w:rsid w:val="00945313"/>
    <w:rsid w:val="00945E5A"/>
    <w:rsid w:val="00950658"/>
    <w:rsid w:val="0095287C"/>
    <w:rsid w:val="00955AED"/>
    <w:rsid w:val="009577E5"/>
    <w:rsid w:val="00965C86"/>
    <w:rsid w:val="009708A0"/>
    <w:rsid w:val="009710A3"/>
    <w:rsid w:val="00973653"/>
    <w:rsid w:val="00974B20"/>
    <w:rsid w:val="00980C4F"/>
    <w:rsid w:val="0098292A"/>
    <w:rsid w:val="009873F1"/>
    <w:rsid w:val="00987729"/>
    <w:rsid w:val="00987ABA"/>
    <w:rsid w:val="00992BD1"/>
    <w:rsid w:val="00992D01"/>
    <w:rsid w:val="00994731"/>
    <w:rsid w:val="009A3CBC"/>
    <w:rsid w:val="009A70D5"/>
    <w:rsid w:val="009A7135"/>
    <w:rsid w:val="009B6547"/>
    <w:rsid w:val="009C1547"/>
    <w:rsid w:val="009C1729"/>
    <w:rsid w:val="009C5D56"/>
    <w:rsid w:val="009D5779"/>
    <w:rsid w:val="009D78A1"/>
    <w:rsid w:val="009E1EDE"/>
    <w:rsid w:val="009E3B3A"/>
    <w:rsid w:val="009E4C21"/>
    <w:rsid w:val="009F0B1F"/>
    <w:rsid w:val="009F1E50"/>
    <w:rsid w:val="009F2769"/>
    <w:rsid w:val="009F3BC9"/>
    <w:rsid w:val="009F5108"/>
    <w:rsid w:val="009F51A5"/>
    <w:rsid w:val="00A027EA"/>
    <w:rsid w:val="00A0404A"/>
    <w:rsid w:val="00A04A9D"/>
    <w:rsid w:val="00A0568A"/>
    <w:rsid w:val="00A058EC"/>
    <w:rsid w:val="00A11D6F"/>
    <w:rsid w:val="00A1306B"/>
    <w:rsid w:val="00A16905"/>
    <w:rsid w:val="00A249B4"/>
    <w:rsid w:val="00A24B3E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840B1"/>
    <w:rsid w:val="00A84CE5"/>
    <w:rsid w:val="00A84F8F"/>
    <w:rsid w:val="00A92270"/>
    <w:rsid w:val="00A95958"/>
    <w:rsid w:val="00A96139"/>
    <w:rsid w:val="00AB03BA"/>
    <w:rsid w:val="00AB2AE7"/>
    <w:rsid w:val="00AB5669"/>
    <w:rsid w:val="00AB71B2"/>
    <w:rsid w:val="00AB7C32"/>
    <w:rsid w:val="00AC4913"/>
    <w:rsid w:val="00AD0F45"/>
    <w:rsid w:val="00AD2D02"/>
    <w:rsid w:val="00AD2D30"/>
    <w:rsid w:val="00AD696E"/>
    <w:rsid w:val="00AD6D4B"/>
    <w:rsid w:val="00AE052C"/>
    <w:rsid w:val="00AE33A5"/>
    <w:rsid w:val="00AE6063"/>
    <w:rsid w:val="00AE6A01"/>
    <w:rsid w:val="00AF07F4"/>
    <w:rsid w:val="00AF0D01"/>
    <w:rsid w:val="00AF0DB0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305A0"/>
    <w:rsid w:val="00B318CC"/>
    <w:rsid w:val="00B35B6F"/>
    <w:rsid w:val="00B36B63"/>
    <w:rsid w:val="00B40860"/>
    <w:rsid w:val="00B41565"/>
    <w:rsid w:val="00B4514C"/>
    <w:rsid w:val="00B45BB8"/>
    <w:rsid w:val="00B46F73"/>
    <w:rsid w:val="00B47D3D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335A"/>
    <w:rsid w:val="00B857AC"/>
    <w:rsid w:val="00B859D4"/>
    <w:rsid w:val="00B87B8D"/>
    <w:rsid w:val="00B923B3"/>
    <w:rsid w:val="00B9334E"/>
    <w:rsid w:val="00BA48AD"/>
    <w:rsid w:val="00BB3A28"/>
    <w:rsid w:val="00BC12A5"/>
    <w:rsid w:val="00BC2D4B"/>
    <w:rsid w:val="00BC6A94"/>
    <w:rsid w:val="00BC74E3"/>
    <w:rsid w:val="00BD003A"/>
    <w:rsid w:val="00BD1957"/>
    <w:rsid w:val="00BD1CDD"/>
    <w:rsid w:val="00BD36BD"/>
    <w:rsid w:val="00BD5D20"/>
    <w:rsid w:val="00BE07B8"/>
    <w:rsid w:val="00BE0F7D"/>
    <w:rsid w:val="00BE65FC"/>
    <w:rsid w:val="00BE6919"/>
    <w:rsid w:val="00BF0B07"/>
    <w:rsid w:val="00BF0BC8"/>
    <w:rsid w:val="00BF3D5F"/>
    <w:rsid w:val="00BF6372"/>
    <w:rsid w:val="00C10B39"/>
    <w:rsid w:val="00C11268"/>
    <w:rsid w:val="00C124D2"/>
    <w:rsid w:val="00C13C1E"/>
    <w:rsid w:val="00C15239"/>
    <w:rsid w:val="00C159DD"/>
    <w:rsid w:val="00C20223"/>
    <w:rsid w:val="00C2074F"/>
    <w:rsid w:val="00C264A2"/>
    <w:rsid w:val="00C26AA4"/>
    <w:rsid w:val="00C31DE7"/>
    <w:rsid w:val="00C32511"/>
    <w:rsid w:val="00C33EAA"/>
    <w:rsid w:val="00C36CE9"/>
    <w:rsid w:val="00C45006"/>
    <w:rsid w:val="00C5398C"/>
    <w:rsid w:val="00C570B1"/>
    <w:rsid w:val="00C610A3"/>
    <w:rsid w:val="00C6486F"/>
    <w:rsid w:val="00C64AF7"/>
    <w:rsid w:val="00C655E7"/>
    <w:rsid w:val="00C76A15"/>
    <w:rsid w:val="00C840B6"/>
    <w:rsid w:val="00C8582A"/>
    <w:rsid w:val="00C86085"/>
    <w:rsid w:val="00C860B7"/>
    <w:rsid w:val="00C863A5"/>
    <w:rsid w:val="00C87A6A"/>
    <w:rsid w:val="00C93440"/>
    <w:rsid w:val="00C9351A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F59"/>
    <w:rsid w:val="00CC4F4D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CF5627"/>
    <w:rsid w:val="00D06F51"/>
    <w:rsid w:val="00D106CF"/>
    <w:rsid w:val="00D11479"/>
    <w:rsid w:val="00D11D67"/>
    <w:rsid w:val="00D229AF"/>
    <w:rsid w:val="00D2475D"/>
    <w:rsid w:val="00D247FE"/>
    <w:rsid w:val="00D24BD6"/>
    <w:rsid w:val="00D31091"/>
    <w:rsid w:val="00D328DF"/>
    <w:rsid w:val="00D3524D"/>
    <w:rsid w:val="00D61A78"/>
    <w:rsid w:val="00D62994"/>
    <w:rsid w:val="00D65891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39BC"/>
    <w:rsid w:val="00D953E2"/>
    <w:rsid w:val="00D968E3"/>
    <w:rsid w:val="00DA144C"/>
    <w:rsid w:val="00DA608E"/>
    <w:rsid w:val="00DB5531"/>
    <w:rsid w:val="00DB5AB1"/>
    <w:rsid w:val="00DC31AB"/>
    <w:rsid w:val="00DC4189"/>
    <w:rsid w:val="00DC56EF"/>
    <w:rsid w:val="00DD1CEC"/>
    <w:rsid w:val="00DD2BE2"/>
    <w:rsid w:val="00DD324D"/>
    <w:rsid w:val="00DD71DB"/>
    <w:rsid w:val="00DE000B"/>
    <w:rsid w:val="00DE2EF3"/>
    <w:rsid w:val="00DE6E15"/>
    <w:rsid w:val="00E01441"/>
    <w:rsid w:val="00E01796"/>
    <w:rsid w:val="00E019E0"/>
    <w:rsid w:val="00E0482A"/>
    <w:rsid w:val="00E048AA"/>
    <w:rsid w:val="00E0614D"/>
    <w:rsid w:val="00E1450B"/>
    <w:rsid w:val="00E15BC2"/>
    <w:rsid w:val="00E25EE0"/>
    <w:rsid w:val="00E269B4"/>
    <w:rsid w:val="00E3026C"/>
    <w:rsid w:val="00E33B65"/>
    <w:rsid w:val="00E33D81"/>
    <w:rsid w:val="00E34DAB"/>
    <w:rsid w:val="00E423E8"/>
    <w:rsid w:val="00E42B7C"/>
    <w:rsid w:val="00E433AE"/>
    <w:rsid w:val="00E4462A"/>
    <w:rsid w:val="00E541EC"/>
    <w:rsid w:val="00E5578C"/>
    <w:rsid w:val="00E56B05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55BD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738D"/>
    <w:rsid w:val="00EC194A"/>
    <w:rsid w:val="00EC7740"/>
    <w:rsid w:val="00ED1424"/>
    <w:rsid w:val="00ED3529"/>
    <w:rsid w:val="00ED56EA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160A6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4B7B"/>
    <w:rsid w:val="00F66B12"/>
    <w:rsid w:val="00F66E50"/>
    <w:rsid w:val="00F709BA"/>
    <w:rsid w:val="00F71944"/>
    <w:rsid w:val="00F73BEC"/>
    <w:rsid w:val="00F73CBA"/>
    <w:rsid w:val="00F74F78"/>
    <w:rsid w:val="00F7661C"/>
    <w:rsid w:val="00F766B1"/>
    <w:rsid w:val="00F77730"/>
    <w:rsid w:val="00F81D6B"/>
    <w:rsid w:val="00F82EC7"/>
    <w:rsid w:val="00F83335"/>
    <w:rsid w:val="00F8333B"/>
    <w:rsid w:val="00F85D24"/>
    <w:rsid w:val="00F86FDA"/>
    <w:rsid w:val="00F90F89"/>
    <w:rsid w:val="00F9282E"/>
    <w:rsid w:val="00F92D83"/>
    <w:rsid w:val="00F94C5D"/>
    <w:rsid w:val="00FA13C9"/>
    <w:rsid w:val="00FA28B9"/>
    <w:rsid w:val="00FA3022"/>
    <w:rsid w:val="00FA4B8E"/>
    <w:rsid w:val="00FA799A"/>
    <w:rsid w:val="00FB233A"/>
    <w:rsid w:val="00FB4B10"/>
    <w:rsid w:val="00FC7A2C"/>
    <w:rsid w:val="00FD5099"/>
    <w:rsid w:val="00FD5122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5</cp:revision>
  <cp:lastPrinted>2025-06-24T14:27:00Z</cp:lastPrinted>
  <dcterms:created xsi:type="dcterms:W3CDTF">2025-06-30T22:09:00Z</dcterms:created>
  <dcterms:modified xsi:type="dcterms:W3CDTF">2025-06-30T22:13:00Z</dcterms:modified>
</cp:coreProperties>
</file>