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4C427D6E" w14:textId="77777777" w:rsidR="00136A56" w:rsidRDefault="00136A56" w:rsidP="004110FA">
      <w:pPr>
        <w:pStyle w:val="Ttulo"/>
        <w:rPr>
          <w:bCs/>
          <w:sz w:val="30"/>
          <w:szCs w:val="30"/>
        </w:rPr>
      </w:pPr>
    </w:p>
    <w:p w14:paraId="2FD42AB0" w14:textId="77777777" w:rsidR="000334FB" w:rsidRPr="009105AC" w:rsidRDefault="000334FB" w:rsidP="004110FA">
      <w:pPr>
        <w:pStyle w:val="Ttulo"/>
        <w:rPr>
          <w:bCs/>
          <w:sz w:val="30"/>
          <w:szCs w:val="30"/>
        </w:rPr>
      </w:pPr>
    </w:p>
    <w:p w14:paraId="6F3CD2CC" w14:textId="7B34FE61" w:rsidR="002F4669" w:rsidRPr="000334FB" w:rsidRDefault="002F4669" w:rsidP="004110FA">
      <w:pPr>
        <w:jc w:val="center"/>
        <w:rPr>
          <w:b/>
          <w:bCs/>
          <w:sz w:val="29"/>
          <w:szCs w:val="29"/>
        </w:rPr>
      </w:pPr>
      <w:r w:rsidRPr="000334FB">
        <w:rPr>
          <w:b/>
          <w:bCs/>
          <w:sz w:val="29"/>
          <w:szCs w:val="29"/>
        </w:rPr>
        <w:t>CONSTITUIÇÃO, JUSTIÇA E REDAÇÃO Nº 0</w:t>
      </w:r>
      <w:r w:rsidR="00BF21AE" w:rsidRPr="000334FB">
        <w:rPr>
          <w:b/>
          <w:bCs/>
          <w:sz w:val="29"/>
          <w:szCs w:val="29"/>
        </w:rPr>
        <w:t>4</w:t>
      </w:r>
      <w:r w:rsidR="00BF22DC" w:rsidRPr="000334FB">
        <w:rPr>
          <w:b/>
          <w:bCs/>
          <w:sz w:val="29"/>
          <w:szCs w:val="29"/>
        </w:rPr>
        <w:t>2</w:t>
      </w:r>
      <w:r w:rsidR="0093752C" w:rsidRPr="000334FB">
        <w:rPr>
          <w:b/>
          <w:bCs/>
          <w:sz w:val="29"/>
          <w:szCs w:val="29"/>
        </w:rPr>
        <w:t>/</w:t>
      </w:r>
      <w:r w:rsidR="00DF3311" w:rsidRPr="000334FB">
        <w:rPr>
          <w:b/>
          <w:bCs/>
          <w:sz w:val="29"/>
          <w:szCs w:val="29"/>
        </w:rPr>
        <w:t>2026</w:t>
      </w:r>
      <w:r w:rsidRPr="000334FB">
        <w:rPr>
          <w:b/>
          <w:bCs/>
          <w:sz w:val="29"/>
          <w:szCs w:val="29"/>
        </w:rPr>
        <w:t>.</w:t>
      </w:r>
    </w:p>
    <w:p w14:paraId="5A5E7DAC" w14:textId="6FC12348" w:rsidR="002F4669" w:rsidRPr="000334FB" w:rsidRDefault="002F4669" w:rsidP="004110FA">
      <w:pPr>
        <w:jc w:val="center"/>
        <w:rPr>
          <w:b/>
          <w:bCs/>
          <w:sz w:val="29"/>
          <w:szCs w:val="29"/>
        </w:rPr>
      </w:pPr>
      <w:r w:rsidRPr="000334FB">
        <w:rPr>
          <w:b/>
          <w:bCs/>
          <w:iCs/>
          <w:sz w:val="29"/>
          <w:szCs w:val="29"/>
        </w:rPr>
        <w:t>EDUCAÇÃO, SAÚDE E OUTROS SERVIÇOS PÚBLICOS</w:t>
      </w:r>
      <w:r w:rsidRPr="000334FB">
        <w:rPr>
          <w:b/>
          <w:bCs/>
          <w:sz w:val="29"/>
          <w:szCs w:val="29"/>
        </w:rPr>
        <w:t xml:space="preserve"> Nº </w:t>
      </w:r>
      <w:r w:rsidR="0093752C" w:rsidRPr="000334FB">
        <w:rPr>
          <w:b/>
          <w:bCs/>
          <w:sz w:val="29"/>
          <w:szCs w:val="29"/>
        </w:rPr>
        <w:t>0</w:t>
      </w:r>
      <w:r w:rsidR="00BF21AE" w:rsidRPr="000334FB">
        <w:rPr>
          <w:b/>
          <w:bCs/>
          <w:sz w:val="29"/>
          <w:szCs w:val="29"/>
        </w:rPr>
        <w:t>4</w:t>
      </w:r>
      <w:r w:rsidR="00BF22DC" w:rsidRPr="000334FB">
        <w:rPr>
          <w:b/>
          <w:bCs/>
          <w:sz w:val="29"/>
          <w:szCs w:val="29"/>
        </w:rPr>
        <w:t>1</w:t>
      </w:r>
      <w:r w:rsidR="0093752C" w:rsidRPr="000334FB">
        <w:rPr>
          <w:b/>
          <w:bCs/>
          <w:sz w:val="29"/>
          <w:szCs w:val="29"/>
        </w:rPr>
        <w:t>/</w:t>
      </w:r>
      <w:r w:rsidR="00DF3311" w:rsidRPr="000334FB">
        <w:rPr>
          <w:b/>
          <w:bCs/>
          <w:sz w:val="29"/>
          <w:szCs w:val="29"/>
        </w:rPr>
        <w:t>2026</w:t>
      </w:r>
      <w:r w:rsidRPr="000334FB">
        <w:rPr>
          <w:b/>
          <w:bCs/>
          <w:sz w:val="29"/>
          <w:szCs w:val="29"/>
        </w:rPr>
        <w:t>.</w:t>
      </w:r>
    </w:p>
    <w:p w14:paraId="760812D6" w14:textId="77777777" w:rsidR="002F4669" w:rsidRDefault="002F4669" w:rsidP="004110FA">
      <w:pPr>
        <w:jc w:val="center"/>
        <w:rPr>
          <w:b/>
          <w:bCs/>
          <w:sz w:val="24"/>
          <w:szCs w:val="24"/>
        </w:rPr>
      </w:pPr>
    </w:p>
    <w:p w14:paraId="16C6918B" w14:textId="77777777" w:rsidR="000334FB" w:rsidRDefault="000334FB" w:rsidP="004110FA">
      <w:pPr>
        <w:jc w:val="center"/>
        <w:rPr>
          <w:b/>
          <w:bCs/>
          <w:sz w:val="24"/>
          <w:szCs w:val="24"/>
        </w:rPr>
      </w:pPr>
    </w:p>
    <w:p w14:paraId="5CE2DCA3" w14:textId="77777777" w:rsidR="00614F02" w:rsidRPr="00937F36" w:rsidRDefault="00614F02" w:rsidP="004110FA">
      <w:pPr>
        <w:jc w:val="center"/>
        <w:rPr>
          <w:b/>
          <w:bCs/>
          <w:sz w:val="24"/>
          <w:szCs w:val="24"/>
        </w:rPr>
      </w:pPr>
    </w:p>
    <w:p w14:paraId="480A3036" w14:textId="77777777" w:rsidR="00394330" w:rsidRPr="000334FB" w:rsidRDefault="00394330" w:rsidP="00394330">
      <w:pPr>
        <w:pStyle w:val="Corpodetexto"/>
        <w:ind w:firstLine="1985"/>
        <w:rPr>
          <w:i/>
          <w:iCs/>
          <w:sz w:val="27"/>
          <w:szCs w:val="27"/>
        </w:rPr>
      </w:pPr>
      <w:r w:rsidRPr="00394330">
        <w:rPr>
          <w:sz w:val="27"/>
          <w:szCs w:val="27"/>
        </w:rPr>
        <w:t xml:space="preserve">As Comissões acima mencionadas reuniram-se para analisar o </w:t>
      </w:r>
      <w:r w:rsidRPr="00394330">
        <w:rPr>
          <w:b/>
          <w:bCs/>
          <w:sz w:val="27"/>
          <w:szCs w:val="27"/>
        </w:rPr>
        <w:t>VETO TOTAL</w:t>
      </w:r>
      <w:r w:rsidRPr="00394330">
        <w:rPr>
          <w:sz w:val="27"/>
          <w:szCs w:val="27"/>
        </w:rPr>
        <w:t xml:space="preserve"> ao </w:t>
      </w:r>
      <w:r w:rsidRPr="00394330">
        <w:rPr>
          <w:b/>
          <w:bCs/>
          <w:sz w:val="27"/>
          <w:szCs w:val="27"/>
        </w:rPr>
        <w:t>Projeto de Lei Legislativo nº 006/2026</w:t>
      </w:r>
      <w:r w:rsidRPr="00394330">
        <w:rPr>
          <w:sz w:val="27"/>
          <w:szCs w:val="27"/>
        </w:rPr>
        <w:t xml:space="preserve">, que originou o </w:t>
      </w:r>
      <w:r w:rsidRPr="00394330">
        <w:rPr>
          <w:b/>
          <w:bCs/>
          <w:sz w:val="27"/>
          <w:szCs w:val="27"/>
        </w:rPr>
        <w:t>Autógrafo de Lei nº 022/2026</w:t>
      </w:r>
      <w:r w:rsidRPr="00394330">
        <w:rPr>
          <w:sz w:val="27"/>
          <w:szCs w:val="27"/>
        </w:rPr>
        <w:t xml:space="preserve">, que </w:t>
      </w:r>
      <w:r w:rsidRPr="00394330">
        <w:rPr>
          <w:i/>
          <w:iCs/>
          <w:sz w:val="27"/>
          <w:szCs w:val="27"/>
        </w:rPr>
        <w:t>“Institui a Política Municipal de Fomento à Empregabilidade de Mães Atípicas no Município de Vera – MT e dá outras providências”.</w:t>
      </w:r>
    </w:p>
    <w:p w14:paraId="504C6934" w14:textId="77777777" w:rsidR="00394330" w:rsidRPr="00394330" w:rsidRDefault="00394330" w:rsidP="00394330">
      <w:pPr>
        <w:pStyle w:val="Corpodetexto"/>
        <w:ind w:firstLine="1985"/>
        <w:rPr>
          <w:sz w:val="27"/>
          <w:szCs w:val="27"/>
        </w:rPr>
      </w:pPr>
    </w:p>
    <w:p w14:paraId="49E86E32" w14:textId="77777777" w:rsidR="00394330" w:rsidRPr="00394330" w:rsidRDefault="00394330" w:rsidP="00394330">
      <w:pPr>
        <w:pStyle w:val="Corpodetexto"/>
        <w:ind w:firstLine="1985"/>
        <w:rPr>
          <w:sz w:val="27"/>
          <w:szCs w:val="27"/>
        </w:rPr>
      </w:pPr>
      <w:r w:rsidRPr="00394330">
        <w:rPr>
          <w:sz w:val="27"/>
          <w:szCs w:val="27"/>
        </w:rPr>
        <w:t xml:space="preserve">As razões do veto apresentadas pelo Poder Executivo fundamentam-se na existência de vícios de inconstitucionalidade formal e material, especialmente quanto à iniciativa privativa do Chefe do Poder Executivo, à violação do princípio da separação dos poderes, à ausência de previsão orçamentária e ao descumprimento das exigências da Lei de Responsabilidade Fiscal, bem como à existência de contradições normativas e à inviabilidade prática e operacional da execução da proposta. </w:t>
      </w:r>
    </w:p>
    <w:p w14:paraId="4F02654D" w14:textId="77777777" w:rsidR="00394330" w:rsidRPr="000334FB" w:rsidRDefault="00394330" w:rsidP="00394330">
      <w:pPr>
        <w:pStyle w:val="Corpodetexto"/>
        <w:ind w:firstLine="1985"/>
        <w:rPr>
          <w:sz w:val="27"/>
          <w:szCs w:val="27"/>
        </w:rPr>
      </w:pPr>
    </w:p>
    <w:p w14:paraId="74D84130" w14:textId="1E6CCD08" w:rsidR="00394330" w:rsidRPr="00394330" w:rsidRDefault="00394330" w:rsidP="00394330">
      <w:pPr>
        <w:pStyle w:val="Corpodetexto"/>
        <w:ind w:firstLine="1985"/>
        <w:rPr>
          <w:sz w:val="27"/>
          <w:szCs w:val="27"/>
        </w:rPr>
      </w:pPr>
      <w:r w:rsidRPr="00394330">
        <w:rPr>
          <w:sz w:val="27"/>
          <w:szCs w:val="27"/>
        </w:rPr>
        <w:t>Diante da análise das razões expostas pelo Prefeito Municipal, estas Comissões entendem que os apontamentos apresentados encontram respaldo jurídico e técnico, evidenciando impedimentos relevantes à sanção e execução da matéria.</w:t>
      </w:r>
    </w:p>
    <w:p w14:paraId="3AF5782F" w14:textId="77777777" w:rsidR="00394330" w:rsidRPr="000334FB" w:rsidRDefault="00394330" w:rsidP="00394330">
      <w:pPr>
        <w:pStyle w:val="Corpodetexto"/>
        <w:ind w:firstLine="1985"/>
        <w:rPr>
          <w:sz w:val="27"/>
          <w:szCs w:val="27"/>
        </w:rPr>
      </w:pPr>
    </w:p>
    <w:p w14:paraId="2749C427" w14:textId="29F51A0F" w:rsidR="00394330" w:rsidRPr="00394330" w:rsidRDefault="00394330" w:rsidP="00394330">
      <w:pPr>
        <w:pStyle w:val="Corpodetexto"/>
        <w:ind w:firstLine="1985"/>
        <w:rPr>
          <w:sz w:val="27"/>
          <w:szCs w:val="27"/>
        </w:rPr>
      </w:pPr>
      <w:r w:rsidRPr="00394330">
        <w:rPr>
          <w:sz w:val="27"/>
          <w:szCs w:val="27"/>
        </w:rPr>
        <w:t xml:space="preserve">Verifica-se que o projeto, ao instituir política pública e atribuir sua execução ao Poder Executivo, incorre em vício de iniciativa, além de não apresentar a devida estimativa de impacto orçamentário-financeiro, contrariando normas constitucionais e legais vigentes. </w:t>
      </w:r>
    </w:p>
    <w:p w14:paraId="6E8711DB" w14:textId="77777777" w:rsidR="00394330" w:rsidRPr="000334FB" w:rsidRDefault="00394330" w:rsidP="00394330">
      <w:pPr>
        <w:pStyle w:val="Corpodetexto"/>
        <w:ind w:firstLine="1985"/>
        <w:rPr>
          <w:sz w:val="27"/>
          <w:szCs w:val="27"/>
        </w:rPr>
      </w:pPr>
    </w:p>
    <w:p w14:paraId="53F6CD6E" w14:textId="76106888" w:rsidR="00394330" w:rsidRPr="00394330" w:rsidRDefault="00394330" w:rsidP="00394330">
      <w:pPr>
        <w:pStyle w:val="Corpodetexto"/>
        <w:ind w:firstLine="1985"/>
        <w:rPr>
          <w:sz w:val="27"/>
          <w:szCs w:val="27"/>
        </w:rPr>
      </w:pPr>
      <w:r w:rsidRPr="00394330">
        <w:rPr>
          <w:sz w:val="27"/>
          <w:szCs w:val="27"/>
        </w:rPr>
        <w:t xml:space="preserve">Ademais, constatam-se inconsistências na técnica legislativa e ausência de viabilidade administrativa para implementação das medidas propostas, fatores que reforçam a necessidade de manutenção do veto, em observância aos princípios da legalidade, responsabilidade fiscal e eficiência administrativa. </w:t>
      </w:r>
    </w:p>
    <w:p w14:paraId="71E504D5" w14:textId="77777777" w:rsidR="00394330" w:rsidRPr="000334FB" w:rsidRDefault="00394330" w:rsidP="00394330">
      <w:pPr>
        <w:pStyle w:val="Corpodetexto"/>
        <w:ind w:firstLine="1985"/>
        <w:rPr>
          <w:sz w:val="27"/>
          <w:szCs w:val="27"/>
        </w:rPr>
      </w:pPr>
    </w:p>
    <w:p w14:paraId="3E33D6D1" w14:textId="4EC4E07D" w:rsidR="00394330" w:rsidRPr="00394330" w:rsidRDefault="00394330" w:rsidP="00394330">
      <w:pPr>
        <w:pStyle w:val="Corpodetexto"/>
        <w:ind w:firstLine="1985"/>
        <w:rPr>
          <w:sz w:val="27"/>
          <w:szCs w:val="27"/>
        </w:rPr>
      </w:pPr>
      <w:r w:rsidRPr="00394330">
        <w:rPr>
          <w:sz w:val="27"/>
          <w:szCs w:val="27"/>
        </w:rPr>
        <w:t xml:space="preserve">Desta forma, após análise criteriosa das razões do veto apresentadas pelo Poder Executivo, bem como dos aspectos jurídicos, técnicos e administrativos envolvidos, as </w:t>
      </w:r>
      <w:r w:rsidRPr="00394330">
        <w:rPr>
          <w:b/>
          <w:bCs/>
          <w:sz w:val="27"/>
          <w:szCs w:val="27"/>
          <w:u w:val="single"/>
        </w:rPr>
        <w:t>Comissões manifestam-se FAVORÁVEIS à manutenção do VETO TOTAL</w:t>
      </w:r>
      <w:r w:rsidRPr="00394330">
        <w:rPr>
          <w:sz w:val="27"/>
          <w:szCs w:val="27"/>
        </w:rPr>
        <w:t xml:space="preserve"> ao Autógrafo de Lei nº 022/2026.</w:t>
      </w:r>
    </w:p>
    <w:p w14:paraId="1F9F6589" w14:textId="77777777" w:rsidR="00394330" w:rsidRPr="000334FB" w:rsidRDefault="00394330" w:rsidP="00394330">
      <w:pPr>
        <w:pStyle w:val="Corpodetexto"/>
        <w:ind w:firstLine="1985"/>
        <w:rPr>
          <w:sz w:val="27"/>
          <w:szCs w:val="27"/>
        </w:rPr>
      </w:pPr>
    </w:p>
    <w:p w14:paraId="65C4F24E" w14:textId="79C3F9C3" w:rsidR="00394330" w:rsidRPr="00394330" w:rsidRDefault="00394330" w:rsidP="00394330">
      <w:pPr>
        <w:pStyle w:val="Corpodetexto"/>
        <w:ind w:firstLine="1985"/>
        <w:rPr>
          <w:sz w:val="27"/>
          <w:szCs w:val="27"/>
        </w:rPr>
      </w:pPr>
      <w:r w:rsidRPr="00394330">
        <w:rPr>
          <w:sz w:val="27"/>
          <w:szCs w:val="27"/>
        </w:rPr>
        <w:t>Assim, encaminha-se o presente processo para apreciação do Plenário, onde será deliberado em definitivo.</w:t>
      </w:r>
      <w:r w:rsidR="00B43CE0" w:rsidRPr="000334FB">
        <w:rPr>
          <w:sz w:val="27"/>
          <w:szCs w:val="27"/>
        </w:rPr>
        <w:t xml:space="preserve"> </w:t>
      </w:r>
    </w:p>
    <w:p w14:paraId="0E49D64A" w14:textId="77777777" w:rsidR="00614F02" w:rsidRPr="000334FB" w:rsidRDefault="00614F02" w:rsidP="005D0663">
      <w:pPr>
        <w:pStyle w:val="Corpodetexto"/>
        <w:ind w:firstLine="1985"/>
        <w:rPr>
          <w:b/>
          <w:i/>
          <w:sz w:val="27"/>
          <w:szCs w:val="27"/>
        </w:rPr>
      </w:pPr>
    </w:p>
    <w:p w14:paraId="17534E2A" w14:textId="77777777" w:rsidR="000334FB" w:rsidRDefault="000334FB" w:rsidP="005D0663">
      <w:pPr>
        <w:pStyle w:val="Corpodetexto"/>
        <w:ind w:firstLine="1985"/>
        <w:rPr>
          <w:b/>
          <w:i/>
          <w:sz w:val="27"/>
          <w:szCs w:val="27"/>
        </w:rPr>
      </w:pPr>
    </w:p>
    <w:p w14:paraId="61170C2A" w14:textId="5B98FDF4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0334FB">
        <w:rPr>
          <w:b/>
          <w:i/>
          <w:sz w:val="27"/>
          <w:szCs w:val="27"/>
        </w:rPr>
        <w:lastRenderedPageBreak/>
        <w:t>Sala</w:t>
      </w:r>
      <w:r w:rsidRPr="000334FB">
        <w:rPr>
          <w:i/>
          <w:sz w:val="27"/>
          <w:szCs w:val="27"/>
        </w:rPr>
        <w:t xml:space="preserve"> </w:t>
      </w:r>
      <w:r w:rsidRPr="000334FB">
        <w:rPr>
          <w:b/>
          <w:i/>
          <w:sz w:val="27"/>
          <w:szCs w:val="27"/>
        </w:rPr>
        <w:t xml:space="preserve">de Reuniões </w:t>
      </w:r>
      <w:r w:rsidR="006A0BD6" w:rsidRPr="000334FB">
        <w:rPr>
          <w:b/>
          <w:i/>
          <w:sz w:val="27"/>
          <w:szCs w:val="27"/>
        </w:rPr>
        <w:t>Vereador Alfredo Krause</w:t>
      </w:r>
      <w:r w:rsidRPr="000334FB">
        <w:rPr>
          <w:b/>
          <w:i/>
          <w:sz w:val="27"/>
          <w:szCs w:val="27"/>
        </w:rPr>
        <w:t xml:space="preserve">, aos </w:t>
      </w:r>
      <w:r w:rsidR="002B72EB" w:rsidRPr="000334FB">
        <w:rPr>
          <w:b/>
          <w:i/>
          <w:sz w:val="27"/>
          <w:szCs w:val="27"/>
        </w:rPr>
        <w:t>vinte e cinco</w:t>
      </w:r>
      <w:r w:rsidR="00661C52" w:rsidRPr="000334FB">
        <w:rPr>
          <w:b/>
          <w:i/>
          <w:sz w:val="27"/>
          <w:szCs w:val="27"/>
        </w:rPr>
        <w:t xml:space="preserve"> </w:t>
      </w:r>
      <w:r w:rsidRPr="000334FB">
        <w:rPr>
          <w:b/>
          <w:i/>
          <w:sz w:val="27"/>
          <w:szCs w:val="27"/>
        </w:rPr>
        <w:t xml:space="preserve">dias do mês de </w:t>
      </w:r>
      <w:r w:rsidR="002B72EB" w:rsidRPr="000334FB">
        <w:rPr>
          <w:b/>
          <w:i/>
          <w:sz w:val="27"/>
          <w:szCs w:val="27"/>
        </w:rPr>
        <w:t>maio</w:t>
      </w:r>
      <w:r w:rsidRPr="000334FB">
        <w:rPr>
          <w:b/>
          <w:i/>
          <w:sz w:val="27"/>
          <w:szCs w:val="27"/>
        </w:rPr>
        <w:t xml:space="preserve"> de </w:t>
      </w:r>
      <w:r w:rsidR="00DF3311" w:rsidRPr="000334FB">
        <w:rPr>
          <w:b/>
          <w:i/>
          <w:sz w:val="27"/>
          <w:szCs w:val="27"/>
        </w:rPr>
        <w:t>2026</w:t>
      </w:r>
      <w:r w:rsidRPr="000334FB">
        <w:rPr>
          <w:b/>
          <w:i/>
          <w:sz w:val="27"/>
          <w:szCs w:val="27"/>
        </w:rPr>
        <w:t>.</w:t>
      </w:r>
    </w:p>
    <w:p w14:paraId="6D8874B2" w14:textId="77777777" w:rsidR="000334FB" w:rsidRPr="000334FB" w:rsidRDefault="000334FB" w:rsidP="005D0663">
      <w:pPr>
        <w:pStyle w:val="Corpodetexto"/>
        <w:ind w:firstLine="1985"/>
        <w:rPr>
          <w:b/>
          <w:i/>
          <w:sz w:val="27"/>
          <w:szCs w:val="27"/>
        </w:rPr>
      </w:pPr>
    </w:p>
    <w:p w14:paraId="5E3F33C6" w14:textId="77777777" w:rsidR="00614F02" w:rsidRPr="000334FB" w:rsidRDefault="00614F02" w:rsidP="005D0663">
      <w:pPr>
        <w:pStyle w:val="Corpodetexto"/>
        <w:ind w:firstLine="1985"/>
        <w:rPr>
          <w:b/>
          <w:i/>
          <w:sz w:val="27"/>
          <w:szCs w:val="27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0CF9B3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7D269A5A" w14:textId="517B2A2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Default="004110FA" w:rsidP="00F46AFC">
            <w:pPr>
              <w:rPr>
                <w:lang w:val="es-ES"/>
              </w:rPr>
            </w:pPr>
          </w:p>
          <w:p w14:paraId="45208936" w14:textId="77777777" w:rsidR="000334FB" w:rsidRDefault="000334FB" w:rsidP="00F46AFC">
            <w:pPr>
              <w:rPr>
                <w:lang w:val="es-ES"/>
              </w:rPr>
            </w:pPr>
          </w:p>
          <w:p w14:paraId="2954DA85" w14:textId="77777777" w:rsidR="00DA2208" w:rsidRPr="00F46AFC" w:rsidRDefault="00DA2208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60198732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103BF7A9" w14:textId="77777777" w:rsidR="000334FB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8837301" w14:textId="0C3CB6C2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7C312F4A" w14:textId="77777777" w:rsidR="00C84286" w:rsidRDefault="00C84286" w:rsidP="00C84286"/>
          <w:p w14:paraId="6AB65249" w14:textId="77777777" w:rsidR="00C84286" w:rsidRPr="00C84286" w:rsidRDefault="00C84286" w:rsidP="00C84286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283D03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</w:p>
          <w:p w14:paraId="1107C55A" w14:textId="6F7FBAA5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5CBDF8E1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47E4A766" w14:textId="2CB95350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15FBB93" w14:textId="77777777" w:rsidR="00C84286" w:rsidRDefault="00C84286" w:rsidP="00C84286"/>
          <w:p w14:paraId="64E5EB4E" w14:textId="77777777" w:rsidR="00C84286" w:rsidRPr="00C84286" w:rsidRDefault="00C84286" w:rsidP="00C84286"/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374FEF84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7729AB15" w14:textId="18AFFF86" w:rsidR="00C84286" w:rsidRDefault="004110FA" w:rsidP="00C84286">
            <w:pPr>
              <w:pStyle w:val="Ttulo1"/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3987BEDA" w14:textId="77777777" w:rsidR="00C84286" w:rsidRPr="00C84286" w:rsidRDefault="00C84286" w:rsidP="00C84286"/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D901DC4" w14:textId="77777777" w:rsidR="00C84D0B" w:rsidRPr="00C84D0B" w:rsidRDefault="00C84D0B" w:rsidP="00C84D0B"/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9D0DD0">
      <w:headerReference w:type="default" r:id="rId7"/>
      <w:pgSz w:w="11907" w:h="16840" w:code="9"/>
      <w:pgMar w:top="1985" w:right="1134" w:bottom="102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9600" w14:textId="77777777" w:rsidR="006376DC" w:rsidRDefault="006376DC" w:rsidP="004C2CA8">
      <w:r>
        <w:separator/>
      </w:r>
    </w:p>
  </w:endnote>
  <w:endnote w:type="continuationSeparator" w:id="0">
    <w:p w14:paraId="15CEC0B7" w14:textId="77777777" w:rsidR="006376DC" w:rsidRDefault="006376DC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4F53" w14:textId="77777777" w:rsidR="006376DC" w:rsidRDefault="006376DC" w:rsidP="004C2CA8">
      <w:r>
        <w:separator/>
      </w:r>
    </w:p>
  </w:footnote>
  <w:footnote w:type="continuationSeparator" w:id="0">
    <w:p w14:paraId="059B1AF4" w14:textId="77777777" w:rsidR="006376DC" w:rsidRDefault="006376DC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4DC28AC8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BF21AE">
      <w:rPr>
        <w:rFonts w:ascii="Calibri" w:hAnsi="Calibri" w:cs="Calibri"/>
        <w:b/>
        <w:sz w:val="18"/>
        <w:szCs w:val="18"/>
      </w:rPr>
      <w:t>4</w:t>
    </w:r>
    <w:r w:rsidR="00BF22DC">
      <w:rPr>
        <w:rFonts w:ascii="Calibri" w:hAnsi="Calibri" w:cs="Calibri"/>
        <w:b/>
        <w:sz w:val="18"/>
        <w:szCs w:val="18"/>
      </w:rPr>
      <w:t>2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34FB"/>
    <w:rsid w:val="0003491F"/>
    <w:rsid w:val="00054D82"/>
    <w:rsid w:val="00056F20"/>
    <w:rsid w:val="000945B4"/>
    <w:rsid w:val="000A390E"/>
    <w:rsid w:val="000A7771"/>
    <w:rsid w:val="000B25BB"/>
    <w:rsid w:val="000B4949"/>
    <w:rsid w:val="000B556A"/>
    <w:rsid w:val="000C11F3"/>
    <w:rsid w:val="000C667D"/>
    <w:rsid w:val="000E08EE"/>
    <w:rsid w:val="000F556C"/>
    <w:rsid w:val="001022CC"/>
    <w:rsid w:val="001242A9"/>
    <w:rsid w:val="00136A56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1E3D"/>
    <w:rsid w:val="002A5299"/>
    <w:rsid w:val="002B474C"/>
    <w:rsid w:val="002B535E"/>
    <w:rsid w:val="002B72EB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0586"/>
    <w:rsid w:val="0038343B"/>
    <w:rsid w:val="00394330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27C6C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64A9F"/>
    <w:rsid w:val="0058426F"/>
    <w:rsid w:val="00584EA7"/>
    <w:rsid w:val="00585433"/>
    <w:rsid w:val="00585A0A"/>
    <w:rsid w:val="005905C6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14F02"/>
    <w:rsid w:val="00637065"/>
    <w:rsid w:val="006373B3"/>
    <w:rsid w:val="006376DC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5619D"/>
    <w:rsid w:val="00760427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4E31"/>
    <w:rsid w:val="007A6FCA"/>
    <w:rsid w:val="007B168E"/>
    <w:rsid w:val="007B5B3A"/>
    <w:rsid w:val="007C0F1D"/>
    <w:rsid w:val="007C1346"/>
    <w:rsid w:val="007D1EAE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1F1F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7F4C"/>
    <w:rsid w:val="009C3E50"/>
    <w:rsid w:val="009C7EED"/>
    <w:rsid w:val="009D0DD0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26113"/>
    <w:rsid w:val="00B32C3D"/>
    <w:rsid w:val="00B43CE0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21AE"/>
    <w:rsid w:val="00BF22DC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286"/>
    <w:rsid w:val="00C845DE"/>
    <w:rsid w:val="00C84CFD"/>
    <w:rsid w:val="00C84D0B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86F52"/>
    <w:rsid w:val="00D93EE9"/>
    <w:rsid w:val="00D94026"/>
    <w:rsid w:val="00DA2208"/>
    <w:rsid w:val="00DB1A51"/>
    <w:rsid w:val="00DB51AD"/>
    <w:rsid w:val="00DB56A6"/>
    <w:rsid w:val="00DC6A7C"/>
    <w:rsid w:val="00DD3A5F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21AD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11</cp:revision>
  <cp:lastPrinted>2026-03-11T13:45:00Z</cp:lastPrinted>
  <dcterms:created xsi:type="dcterms:W3CDTF">2026-05-28T12:31:00Z</dcterms:created>
  <dcterms:modified xsi:type="dcterms:W3CDTF">2026-05-28T12:44:00Z</dcterms:modified>
</cp:coreProperties>
</file>