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C710" w14:textId="1F359EF8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5F6CD8">
        <w:rPr>
          <w:rFonts w:ascii="Times New Roman" w:hAnsi="Times New Roman" w:cs="Times New Roman"/>
          <w:b/>
          <w:sz w:val="24"/>
          <w:szCs w:val="24"/>
        </w:rPr>
        <w:t>7</w:t>
      </w:r>
      <w:r w:rsidR="0075662C">
        <w:rPr>
          <w:rFonts w:ascii="Times New Roman" w:hAnsi="Times New Roman" w:cs="Times New Roman"/>
          <w:b/>
          <w:sz w:val="24"/>
          <w:szCs w:val="24"/>
        </w:rPr>
        <w:t>7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5DCF928F" w:rsidR="009A2FCD" w:rsidRPr="005F6CD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 Legislativo nº 0</w:t>
      </w:r>
      <w:r w:rsidR="005F6C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566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416366F9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 w:rsidRPr="009C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C3D23" w:rsidRPr="009C3D23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9C3D23">
        <w:rPr>
          <w:rFonts w:ascii="Times New Roman" w:hAnsi="Times New Roman" w:cs="Times New Roman"/>
          <w:sz w:val="24"/>
          <w:szCs w:val="24"/>
        </w:rPr>
        <w:t xml:space="preserve">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62A5B">
        <w:rPr>
          <w:rFonts w:ascii="Times New Roman" w:hAnsi="Times New Roman" w:cs="Times New Roman"/>
          <w:b/>
          <w:bCs/>
          <w:sz w:val="24"/>
          <w:szCs w:val="24"/>
        </w:rPr>
        <w:t xml:space="preserve">olmar </w:t>
      </w:r>
      <w:proofErr w:type="spellStart"/>
      <w:r w:rsidR="00962A5B">
        <w:rPr>
          <w:rFonts w:ascii="Times New Roman" w:hAnsi="Times New Roman" w:cs="Times New Roman"/>
          <w:b/>
          <w:bCs/>
          <w:sz w:val="24"/>
          <w:szCs w:val="24"/>
        </w:rPr>
        <w:t>Antonio</w:t>
      </w:r>
      <w:proofErr w:type="spellEnd"/>
      <w:r w:rsidR="00962A5B">
        <w:rPr>
          <w:rFonts w:ascii="Times New Roman" w:hAnsi="Times New Roman" w:cs="Times New Roman"/>
          <w:b/>
          <w:bCs/>
          <w:sz w:val="24"/>
          <w:szCs w:val="24"/>
        </w:rPr>
        <w:t xml:space="preserve"> Giongo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4AB1BF" w14:textId="08D6CC19" w:rsidR="0075662C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>:</w:t>
      </w:r>
      <w:r w:rsidR="005F6CD8">
        <w:rPr>
          <w:rFonts w:ascii="Times New Roman" w:hAnsi="Times New Roman" w:cs="Times New Roman"/>
          <w:sz w:val="24"/>
          <w:szCs w:val="24"/>
        </w:rPr>
        <w:t xml:space="preserve"> </w:t>
      </w:r>
      <w:r w:rsidR="005F6CD8" w:rsidRPr="005F6CD8">
        <w:rPr>
          <w:rFonts w:ascii="Times New Roman" w:hAnsi="Times New Roman" w:cs="Times New Roman"/>
          <w:b/>
          <w:bCs/>
          <w:sz w:val="24"/>
          <w:szCs w:val="24"/>
        </w:rPr>
        <w:t xml:space="preserve">Institui </w:t>
      </w:r>
      <w:r w:rsidR="0075662C">
        <w:rPr>
          <w:rFonts w:ascii="Times New Roman" w:hAnsi="Times New Roman" w:cs="Times New Roman"/>
          <w:b/>
          <w:bCs/>
          <w:sz w:val="24"/>
          <w:szCs w:val="24"/>
        </w:rPr>
        <w:t>o Conselho Municipal de Juventude do Município de Vera.</w:t>
      </w:r>
    </w:p>
    <w:p w14:paraId="02743219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B5B87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EF1C0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F40F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B9E8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3F225" w14:textId="77777777" w:rsidR="005F6CD8" w:rsidRP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5D3E227A" w14:textId="7194FD0D" w:rsidR="0075662C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 xml:space="preserve">er, o Projeto de Lei </w:t>
      </w:r>
      <w:r w:rsidR="005B0245">
        <w:rPr>
          <w:rFonts w:ascii="Times New Roman" w:hAnsi="Times New Roman" w:cs="Times New Roman"/>
          <w:sz w:val="24"/>
          <w:szCs w:val="24"/>
        </w:rPr>
        <w:t>Legislativo nº 0</w:t>
      </w:r>
      <w:r w:rsidR="005F6CD8">
        <w:rPr>
          <w:rFonts w:ascii="Times New Roman" w:hAnsi="Times New Roman" w:cs="Times New Roman"/>
          <w:sz w:val="24"/>
          <w:szCs w:val="24"/>
        </w:rPr>
        <w:t>1</w:t>
      </w:r>
      <w:r w:rsidR="0075662C">
        <w:rPr>
          <w:rFonts w:ascii="Times New Roman" w:hAnsi="Times New Roman" w:cs="Times New Roman"/>
          <w:sz w:val="24"/>
          <w:szCs w:val="24"/>
        </w:rPr>
        <w:t>3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5B0245">
        <w:rPr>
          <w:rFonts w:ascii="Times New Roman" w:hAnsi="Times New Roman" w:cs="Times New Roman"/>
          <w:sz w:val="24"/>
          <w:szCs w:val="24"/>
        </w:rPr>
        <w:t xml:space="preserve"> Vereador </w:t>
      </w:r>
      <w:r w:rsidR="005F6CD8">
        <w:rPr>
          <w:rFonts w:ascii="Times New Roman" w:hAnsi="Times New Roman" w:cs="Times New Roman"/>
          <w:sz w:val="24"/>
          <w:szCs w:val="24"/>
        </w:rPr>
        <w:t xml:space="preserve">Volmar </w:t>
      </w:r>
      <w:proofErr w:type="spellStart"/>
      <w:r w:rsidR="005F6CD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5F6CD8">
        <w:rPr>
          <w:rFonts w:ascii="Times New Roman" w:hAnsi="Times New Roman" w:cs="Times New Roman"/>
          <w:sz w:val="24"/>
          <w:szCs w:val="24"/>
        </w:rPr>
        <w:t xml:space="preserve"> Giongo</w:t>
      </w:r>
      <w:r w:rsidR="00EE00F9">
        <w:rPr>
          <w:rFonts w:ascii="Times New Roman" w:hAnsi="Times New Roman" w:cs="Times New Roman"/>
          <w:sz w:val="24"/>
          <w:szCs w:val="24"/>
        </w:rPr>
        <w:t xml:space="preserve">, que tem por escopo </w:t>
      </w:r>
      <w:r w:rsidR="005B0245">
        <w:rPr>
          <w:rFonts w:ascii="Times New Roman" w:hAnsi="Times New Roman" w:cs="Times New Roman"/>
          <w:sz w:val="24"/>
          <w:szCs w:val="24"/>
        </w:rPr>
        <w:t xml:space="preserve">instituir </w:t>
      </w:r>
      <w:r w:rsidR="0075662C">
        <w:rPr>
          <w:rFonts w:ascii="Times New Roman" w:hAnsi="Times New Roman" w:cs="Times New Roman"/>
          <w:sz w:val="24"/>
          <w:szCs w:val="24"/>
        </w:rPr>
        <w:t>o Conselho Municipal de Juventude de Vera, de caráter consultivo, deliberativo e fiscalizador, vinculado à Secretária Municipal de Assistência Social, responsável pelas políticas de juventude, com finalidade de propor, acompanhar e fiscalizar políticas públicas voltadas à juventude do município.</w:t>
      </w:r>
    </w:p>
    <w:p w14:paraId="400B68FE" w14:textId="20E50724" w:rsidR="00412BA9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411A008A" w14:textId="7BBCD747" w:rsidR="00AE7253" w:rsidRDefault="0015197B" w:rsidP="0015197B">
      <w:pPr>
        <w:spacing w:line="360" w:lineRule="auto"/>
        <w:ind w:left="360" w:firstLine="1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</w:t>
      </w:r>
      <w:r w:rsidR="00AE7253">
        <w:rPr>
          <w:rFonts w:ascii="Times New Roman" w:hAnsi="Times New Roman" w:cs="Times New Roman"/>
          <w:sz w:val="24"/>
          <w:szCs w:val="24"/>
        </w:rPr>
        <w:t>o</w:t>
      </w:r>
      <w:r w:rsidRPr="0015197B">
        <w:rPr>
          <w:rFonts w:ascii="Times New Roman" w:hAnsi="Times New Roman" w:cs="Times New Roman"/>
          <w:sz w:val="24"/>
          <w:szCs w:val="24"/>
        </w:rPr>
        <w:t xml:space="preserve"> 1</w:t>
      </w:r>
      <w:r w:rsidR="00AE7253">
        <w:rPr>
          <w:rFonts w:ascii="Times New Roman" w:hAnsi="Times New Roman" w:cs="Times New Roman"/>
          <w:sz w:val="24"/>
          <w:szCs w:val="24"/>
        </w:rPr>
        <w:t>0, I, “r”, item 3</w:t>
      </w:r>
      <w:r w:rsidRPr="0015197B">
        <w:rPr>
          <w:rFonts w:ascii="Times New Roman" w:hAnsi="Times New Roman" w:cs="Times New Roman"/>
          <w:sz w:val="24"/>
          <w:szCs w:val="24"/>
        </w:rPr>
        <w:t xml:space="preserve"> da Lei Orgânica Municipal </w:t>
      </w:r>
      <w:r w:rsidR="00AE7253">
        <w:rPr>
          <w:rFonts w:ascii="Times New Roman" w:hAnsi="Times New Roman" w:cs="Times New Roman"/>
          <w:sz w:val="24"/>
          <w:szCs w:val="24"/>
        </w:rPr>
        <w:t xml:space="preserve">compete ao município legislar sobre </w:t>
      </w:r>
      <w:r w:rsidR="00AE7253" w:rsidRPr="00AE7253">
        <w:rPr>
          <w:rFonts w:ascii="Times New Roman" w:hAnsi="Times New Roman" w:cs="Times New Roman"/>
          <w:sz w:val="24"/>
          <w:szCs w:val="24"/>
        </w:rPr>
        <w:t>campanhas dos Órgãos Públicos, com caráter educativo, informativo ou de orientação social</w:t>
      </w:r>
      <w:r w:rsidR="0075662C">
        <w:rPr>
          <w:rFonts w:ascii="Times New Roman" w:hAnsi="Times New Roman" w:cs="Times New Roman"/>
          <w:sz w:val="24"/>
          <w:szCs w:val="24"/>
        </w:rPr>
        <w:t>.</w:t>
      </w:r>
    </w:p>
    <w:p w14:paraId="0A30542F" w14:textId="728E7B63" w:rsidR="0015197B" w:rsidRPr="0015197B" w:rsidRDefault="0015197B" w:rsidP="00DF09E4">
      <w:pPr>
        <w:pStyle w:val="PargrafodaLista"/>
        <w:spacing w:line="360" w:lineRule="auto"/>
        <w:ind w:left="0" w:firstLine="170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Interno, o Projeto de Lei </w:t>
      </w:r>
      <w:r w:rsidRPr="00327FCD">
        <w:rPr>
          <w:rFonts w:ascii="Times New Roman" w:hAnsi="Times New Roman" w:cs="Times New Roman"/>
          <w:b/>
          <w:sz w:val="24"/>
          <w:szCs w:val="24"/>
        </w:rPr>
        <w:t xml:space="preserve">deverá ser votada em </w:t>
      </w:r>
      <w:r>
        <w:rPr>
          <w:rFonts w:ascii="Times New Roman" w:hAnsi="Times New Roman" w:cs="Times New Roman"/>
          <w:b/>
          <w:sz w:val="24"/>
          <w:szCs w:val="24"/>
        </w:rPr>
        <w:t>única votação</w:t>
      </w:r>
    </w:p>
    <w:p w14:paraId="739505B3" w14:textId="6562956E" w:rsidR="00E60F4D" w:rsidRPr="00DF09E4" w:rsidRDefault="0015197B" w:rsidP="00AE725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em análise não </w:t>
      </w:r>
      <w:r w:rsidR="0075662C">
        <w:rPr>
          <w:rFonts w:ascii="Times New Roman" w:hAnsi="Times New Roman" w:cs="Times New Roman"/>
          <w:sz w:val="24"/>
          <w:szCs w:val="24"/>
        </w:rPr>
        <w:t>impõe qualquer</w:t>
      </w:r>
      <w:r>
        <w:rPr>
          <w:rFonts w:ascii="Times New Roman" w:hAnsi="Times New Roman" w:cs="Times New Roman"/>
          <w:sz w:val="24"/>
          <w:szCs w:val="24"/>
        </w:rPr>
        <w:t xml:space="preserve"> ônus para o Município, razão pela qual não afronta a separação dos Poderes nem incorre em vício de iniciativa</w:t>
      </w:r>
      <w:r w:rsidR="001A1801">
        <w:rPr>
          <w:rFonts w:ascii="Times New Roman" w:hAnsi="Times New Roman" w:cs="Times New Roman"/>
          <w:sz w:val="24"/>
          <w:szCs w:val="24"/>
        </w:rPr>
        <w:t>.</w:t>
      </w:r>
    </w:p>
    <w:p w14:paraId="51200F80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lastRenderedPageBreak/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55FF8C92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7C0AC88" w14:textId="77777777" w:rsidR="001A1801" w:rsidRPr="002C7EA2" w:rsidRDefault="001A1801" w:rsidP="001A1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11FD" w14:textId="77777777" w:rsidR="0075662C" w:rsidRDefault="0075662C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6706" w14:textId="77777777" w:rsidR="00E60F4D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5ADA34F3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75662C">
        <w:rPr>
          <w:rFonts w:ascii="Times New Roman" w:hAnsi="Times New Roman" w:cs="Times New Roman"/>
          <w:sz w:val="24"/>
          <w:szCs w:val="24"/>
        </w:rPr>
        <w:t>06 de outubro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36487" w14:textId="77777777" w:rsidR="0075662C" w:rsidRDefault="0075662C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C1E9" w14:textId="77777777" w:rsidR="001A1801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E82C2DF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F9BFA86" w14:textId="77777777" w:rsidR="00F623A4" w:rsidRPr="00DF09E4" w:rsidRDefault="00F623A4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44EF" w14:textId="77777777" w:rsidR="0022626B" w:rsidRDefault="0022626B" w:rsidP="00895F51">
      <w:pPr>
        <w:spacing w:after="0" w:line="240" w:lineRule="auto"/>
      </w:pPr>
      <w:r>
        <w:separator/>
      </w:r>
    </w:p>
  </w:endnote>
  <w:endnote w:type="continuationSeparator" w:id="0">
    <w:p w14:paraId="1550C144" w14:textId="77777777" w:rsidR="0022626B" w:rsidRDefault="0022626B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1FA4" w14:textId="77777777" w:rsidR="0022626B" w:rsidRDefault="0022626B" w:rsidP="00895F51">
      <w:pPr>
        <w:spacing w:after="0" w:line="240" w:lineRule="auto"/>
      </w:pPr>
      <w:r>
        <w:separator/>
      </w:r>
    </w:p>
  </w:footnote>
  <w:footnote w:type="continuationSeparator" w:id="0">
    <w:p w14:paraId="39308C69" w14:textId="77777777" w:rsidR="0022626B" w:rsidRDefault="0022626B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703C"/>
    <w:rsid w:val="00104E49"/>
    <w:rsid w:val="0010759B"/>
    <w:rsid w:val="001371AE"/>
    <w:rsid w:val="0013720E"/>
    <w:rsid w:val="001415D2"/>
    <w:rsid w:val="0015145A"/>
    <w:rsid w:val="0015197B"/>
    <w:rsid w:val="001A1801"/>
    <w:rsid w:val="001B7508"/>
    <w:rsid w:val="001C0A35"/>
    <w:rsid w:val="001E73DC"/>
    <w:rsid w:val="001E7AFC"/>
    <w:rsid w:val="00207074"/>
    <w:rsid w:val="0022626B"/>
    <w:rsid w:val="00250501"/>
    <w:rsid w:val="00256FFE"/>
    <w:rsid w:val="00257BB3"/>
    <w:rsid w:val="002642A6"/>
    <w:rsid w:val="002736A0"/>
    <w:rsid w:val="00277527"/>
    <w:rsid w:val="002D4EEA"/>
    <w:rsid w:val="002F511D"/>
    <w:rsid w:val="00305953"/>
    <w:rsid w:val="00306FBC"/>
    <w:rsid w:val="00327FCD"/>
    <w:rsid w:val="00331946"/>
    <w:rsid w:val="00363D5B"/>
    <w:rsid w:val="00376E5F"/>
    <w:rsid w:val="003D121F"/>
    <w:rsid w:val="003D7C4F"/>
    <w:rsid w:val="003E00AE"/>
    <w:rsid w:val="003E4C93"/>
    <w:rsid w:val="003F5A0E"/>
    <w:rsid w:val="00400C72"/>
    <w:rsid w:val="0041215D"/>
    <w:rsid w:val="00412BA9"/>
    <w:rsid w:val="004275EC"/>
    <w:rsid w:val="00430611"/>
    <w:rsid w:val="00462665"/>
    <w:rsid w:val="004845BB"/>
    <w:rsid w:val="004908BD"/>
    <w:rsid w:val="004C354C"/>
    <w:rsid w:val="004C6AC0"/>
    <w:rsid w:val="004E131C"/>
    <w:rsid w:val="004F252A"/>
    <w:rsid w:val="004F2E52"/>
    <w:rsid w:val="005B0245"/>
    <w:rsid w:val="005B272C"/>
    <w:rsid w:val="005B7354"/>
    <w:rsid w:val="005D5A73"/>
    <w:rsid w:val="005F6CD8"/>
    <w:rsid w:val="006067DF"/>
    <w:rsid w:val="00621A3A"/>
    <w:rsid w:val="00621CC0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31148"/>
    <w:rsid w:val="0075662C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7209B"/>
    <w:rsid w:val="00895F51"/>
    <w:rsid w:val="008A7D4F"/>
    <w:rsid w:val="008B040C"/>
    <w:rsid w:val="008C78D2"/>
    <w:rsid w:val="008D17F9"/>
    <w:rsid w:val="008D6BCC"/>
    <w:rsid w:val="008E4707"/>
    <w:rsid w:val="008F762C"/>
    <w:rsid w:val="00902273"/>
    <w:rsid w:val="00903CD5"/>
    <w:rsid w:val="00905841"/>
    <w:rsid w:val="009114AE"/>
    <w:rsid w:val="009267AD"/>
    <w:rsid w:val="00932111"/>
    <w:rsid w:val="0094567F"/>
    <w:rsid w:val="00946B09"/>
    <w:rsid w:val="00962A5B"/>
    <w:rsid w:val="00973DAB"/>
    <w:rsid w:val="009A19E8"/>
    <w:rsid w:val="009A2FCD"/>
    <w:rsid w:val="009A6740"/>
    <w:rsid w:val="009C3D23"/>
    <w:rsid w:val="009C3DB3"/>
    <w:rsid w:val="009D1098"/>
    <w:rsid w:val="009E5CD9"/>
    <w:rsid w:val="009E6CA2"/>
    <w:rsid w:val="00A04E1D"/>
    <w:rsid w:val="00A12615"/>
    <w:rsid w:val="00A170CD"/>
    <w:rsid w:val="00A408DE"/>
    <w:rsid w:val="00A65ED1"/>
    <w:rsid w:val="00A84FC9"/>
    <w:rsid w:val="00A85B29"/>
    <w:rsid w:val="00AB05E3"/>
    <w:rsid w:val="00AC449E"/>
    <w:rsid w:val="00AE7253"/>
    <w:rsid w:val="00AF0425"/>
    <w:rsid w:val="00AF3437"/>
    <w:rsid w:val="00AF3ECF"/>
    <w:rsid w:val="00B5504F"/>
    <w:rsid w:val="00B6695C"/>
    <w:rsid w:val="00B7195D"/>
    <w:rsid w:val="00B82553"/>
    <w:rsid w:val="00BA77A0"/>
    <w:rsid w:val="00BD522D"/>
    <w:rsid w:val="00BE5908"/>
    <w:rsid w:val="00C10B5A"/>
    <w:rsid w:val="00C3725C"/>
    <w:rsid w:val="00C72515"/>
    <w:rsid w:val="00C838AB"/>
    <w:rsid w:val="00C855C0"/>
    <w:rsid w:val="00CA007B"/>
    <w:rsid w:val="00CB069C"/>
    <w:rsid w:val="00CC06BB"/>
    <w:rsid w:val="00CC512F"/>
    <w:rsid w:val="00CE1D0F"/>
    <w:rsid w:val="00D33029"/>
    <w:rsid w:val="00D42453"/>
    <w:rsid w:val="00D56D0F"/>
    <w:rsid w:val="00D6232B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603F1"/>
    <w:rsid w:val="00F623A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2</cp:revision>
  <cp:lastPrinted>2025-10-06T14:08:00Z</cp:lastPrinted>
  <dcterms:created xsi:type="dcterms:W3CDTF">2025-10-06T14:54:00Z</dcterms:created>
  <dcterms:modified xsi:type="dcterms:W3CDTF">2025-10-06T14:54:00Z</dcterms:modified>
</cp:coreProperties>
</file>