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396ABE3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2B64D2">
        <w:rPr>
          <w:b/>
          <w:bCs/>
          <w:sz w:val="28"/>
          <w:szCs w:val="28"/>
        </w:rPr>
        <w:t>59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46960F6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2B64D2">
        <w:rPr>
          <w:b/>
          <w:bCs/>
          <w:sz w:val="28"/>
          <w:szCs w:val="28"/>
        </w:rPr>
        <w:t>57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6F072AC4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E210AE">
        <w:rPr>
          <w:b/>
          <w:sz w:val="27"/>
          <w:szCs w:val="27"/>
        </w:rPr>
        <w:t>4</w:t>
      </w:r>
      <w:r w:rsidR="002F2E3C">
        <w:rPr>
          <w:b/>
          <w:sz w:val="27"/>
          <w:szCs w:val="27"/>
        </w:rPr>
        <w:t>3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2F2E3C" w:rsidRPr="002F2E3C">
        <w:rPr>
          <w:i/>
          <w:iCs/>
          <w:sz w:val="27"/>
          <w:szCs w:val="27"/>
        </w:rPr>
        <w:t>Dispõe sobre a restrição ao trânsito de veículos de carga no perímetro urbano do Município de Vera e dá outras providências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40F1057B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2B64D2">
        <w:rPr>
          <w:b/>
          <w:i/>
          <w:sz w:val="27"/>
          <w:szCs w:val="27"/>
        </w:rPr>
        <w:t>vinte e cinco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486C5E">
        <w:rPr>
          <w:b/>
          <w:i/>
          <w:sz w:val="27"/>
          <w:szCs w:val="27"/>
        </w:rPr>
        <w:t>agosto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6064" w14:textId="77777777" w:rsidR="00607609" w:rsidRDefault="00607609" w:rsidP="004C2CA8">
      <w:r>
        <w:separator/>
      </w:r>
    </w:p>
  </w:endnote>
  <w:endnote w:type="continuationSeparator" w:id="0">
    <w:p w14:paraId="77F04A87" w14:textId="77777777" w:rsidR="00607609" w:rsidRDefault="00607609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3AA1" w14:textId="77777777" w:rsidR="00607609" w:rsidRDefault="00607609" w:rsidP="004C2CA8">
      <w:r>
        <w:separator/>
      </w:r>
    </w:p>
  </w:footnote>
  <w:footnote w:type="continuationSeparator" w:id="0">
    <w:p w14:paraId="1DFB9145" w14:textId="77777777" w:rsidR="00607609" w:rsidRDefault="00607609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57D994F2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210AE">
      <w:rPr>
        <w:rFonts w:ascii="Calibri" w:hAnsi="Calibri" w:cs="Calibri"/>
        <w:b/>
        <w:sz w:val="18"/>
        <w:szCs w:val="18"/>
      </w:rPr>
      <w:t>5</w:t>
    </w:r>
    <w:r w:rsidR="002B64D2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0B9F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E5101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32A4E"/>
    <w:rsid w:val="0024220B"/>
    <w:rsid w:val="00244DFC"/>
    <w:rsid w:val="00256DD4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4D2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45CF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86C5E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74A7E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07609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6F4A1E"/>
    <w:rsid w:val="00700FED"/>
    <w:rsid w:val="00703BC8"/>
    <w:rsid w:val="007228F0"/>
    <w:rsid w:val="00724F02"/>
    <w:rsid w:val="00730B08"/>
    <w:rsid w:val="00736CB5"/>
    <w:rsid w:val="007475F9"/>
    <w:rsid w:val="007518E3"/>
    <w:rsid w:val="0075447E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41A3"/>
    <w:rsid w:val="009265B2"/>
    <w:rsid w:val="00931693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1024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46281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0375"/>
    <w:rsid w:val="00ED15D8"/>
    <w:rsid w:val="00ED2752"/>
    <w:rsid w:val="00ED40AF"/>
    <w:rsid w:val="00EE26E9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10</cp:revision>
  <cp:lastPrinted>2025-03-24T14:14:00Z</cp:lastPrinted>
  <dcterms:created xsi:type="dcterms:W3CDTF">2025-07-31T12:54:00Z</dcterms:created>
  <dcterms:modified xsi:type="dcterms:W3CDTF">2025-08-29T12:29:00Z</dcterms:modified>
</cp:coreProperties>
</file>