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9E4151" w:rsidRDefault="004C2CA8" w:rsidP="004110FA">
      <w:pPr>
        <w:pStyle w:val="Ttulo"/>
        <w:rPr>
          <w:bCs/>
          <w:sz w:val="14"/>
          <w:szCs w:val="16"/>
        </w:rPr>
      </w:pPr>
    </w:p>
    <w:p w14:paraId="3795BD3B" w14:textId="0C7CF1DF" w:rsidR="002F4669" w:rsidRPr="009E4151" w:rsidRDefault="002F4669" w:rsidP="004110FA">
      <w:pPr>
        <w:jc w:val="center"/>
        <w:rPr>
          <w:b/>
          <w:bCs/>
          <w:sz w:val="26"/>
          <w:szCs w:val="26"/>
        </w:rPr>
      </w:pPr>
      <w:r w:rsidRPr="009E4151">
        <w:rPr>
          <w:b/>
          <w:bCs/>
          <w:sz w:val="26"/>
          <w:szCs w:val="26"/>
        </w:rPr>
        <w:t xml:space="preserve">CONSTITUIÇÃO, JUSTIÇA E REDAÇÃO Nº </w:t>
      </w:r>
      <w:r w:rsidR="00012413" w:rsidRPr="009E4151">
        <w:rPr>
          <w:b/>
          <w:bCs/>
          <w:sz w:val="26"/>
          <w:szCs w:val="26"/>
        </w:rPr>
        <w:t>0</w:t>
      </w:r>
      <w:r w:rsidR="00EC6DC4" w:rsidRPr="009E4151">
        <w:rPr>
          <w:b/>
          <w:bCs/>
          <w:sz w:val="26"/>
          <w:szCs w:val="26"/>
        </w:rPr>
        <w:t>3</w:t>
      </w:r>
      <w:r w:rsidR="005F4769" w:rsidRPr="009E4151">
        <w:rPr>
          <w:b/>
          <w:bCs/>
          <w:sz w:val="26"/>
          <w:szCs w:val="26"/>
        </w:rPr>
        <w:t>8</w:t>
      </w:r>
      <w:r w:rsidR="00012413" w:rsidRPr="009E4151">
        <w:rPr>
          <w:b/>
          <w:bCs/>
          <w:sz w:val="26"/>
          <w:szCs w:val="26"/>
        </w:rPr>
        <w:t>/</w:t>
      </w:r>
      <w:r w:rsidR="00347671" w:rsidRPr="009E4151">
        <w:rPr>
          <w:b/>
          <w:bCs/>
          <w:sz w:val="26"/>
          <w:szCs w:val="26"/>
        </w:rPr>
        <w:t>2025</w:t>
      </w:r>
      <w:r w:rsidRPr="009E4151">
        <w:rPr>
          <w:b/>
          <w:bCs/>
          <w:sz w:val="26"/>
          <w:szCs w:val="26"/>
        </w:rPr>
        <w:t>.</w:t>
      </w:r>
    </w:p>
    <w:p w14:paraId="06894C31" w14:textId="2FD33B24" w:rsidR="002F4669" w:rsidRPr="009E4151" w:rsidRDefault="002F4669" w:rsidP="004110FA">
      <w:pPr>
        <w:jc w:val="center"/>
        <w:rPr>
          <w:b/>
          <w:bCs/>
          <w:sz w:val="26"/>
          <w:szCs w:val="26"/>
        </w:rPr>
      </w:pPr>
      <w:r w:rsidRPr="009E4151">
        <w:rPr>
          <w:b/>
          <w:sz w:val="26"/>
          <w:szCs w:val="26"/>
        </w:rPr>
        <w:t>ORÇAMENTO, FINANÇAS E TRIBUTAÇÃO</w:t>
      </w:r>
      <w:r w:rsidRPr="009E4151">
        <w:rPr>
          <w:b/>
          <w:bCs/>
          <w:sz w:val="26"/>
          <w:szCs w:val="26"/>
        </w:rPr>
        <w:t xml:space="preserve"> Nº </w:t>
      </w:r>
      <w:r w:rsidR="0093752C" w:rsidRPr="009E4151">
        <w:rPr>
          <w:b/>
          <w:bCs/>
          <w:sz w:val="26"/>
          <w:szCs w:val="26"/>
        </w:rPr>
        <w:t>0</w:t>
      </w:r>
      <w:r w:rsidR="002C0145" w:rsidRPr="009E4151">
        <w:rPr>
          <w:b/>
          <w:bCs/>
          <w:sz w:val="26"/>
          <w:szCs w:val="26"/>
        </w:rPr>
        <w:t>3</w:t>
      </w:r>
      <w:r w:rsidR="005F4769" w:rsidRPr="009E4151">
        <w:rPr>
          <w:b/>
          <w:bCs/>
          <w:sz w:val="26"/>
          <w:szCs w:val="26"/>
        </w:rPr>
        <w:t>4</w:t>
      </w:r>
      <w:r w:rsidR="00777374" w:rsidRPr="009E4151">
        <w:rPr>
          <w:b/>
          <w:bCs/>
          <w:sz w:val="26"/>
          <w:szCs w:val="26"/>
        </w:rPr>
        <w:t>/</w:t>
      </w:r>
      <w:r w:rsidR="00347671" w:rsidRPr="009E4151">
        <w:rPr>
          <w:b/>
          <w:bCs/>
          <w:sz w:val="26"/>
          <w:szCs w:val="26"/>
        </w:rPr>
        <w:t>2025</w:t>
      </w:r>
      <w:r w:rsidRPr="009E4151">
        <w:rPr>
          <w:b/>
          <w:bCs/>
          <w:sz w:val="26"/>
          <w:szCs w:val="26"/>
        </w:rPr>
        <w:t>.</w:t>
      </w:r>
    </w:p>
    <w:p w14:paraId="5C3C996A" w14:textId="29F1479B" w:rsidR="002F4669" w:rsidRPr="009E4151" w:rsidRDefault="002F4669" w:rsidP="004110FA">
      <w:pPr>
        <w:jc w:val="center"/>
        <w:rPr>
          <w:b/>
          <w:bCs/>
          <w:sz w:val="26"/>
          <w:szCs w:val="26"/>
        </w:rPr>
      </w:pPr>
      <w:r w:rsidRPr="009E4151">
        <w:rPr>
          <w:b/>
          <w:bCs/>
          <w:iCs/>
          <w:sz w:val="26"/>
          <w:szCs w:val="26"/>
        </w:rPr>
        <w:t>EDUCAÇÃO, SAÚDE E OUTROS SERVIÇOS PÚBLICOS</w:t>
      </w:r>
      <w:r w:rsidRPr="009E4151">
        <w:rPr>
          <w:b/>
          <w:bCs/>
          <w:sz w:val="26"/>
          <w:szCs w:val="26"/>
        </w:rPr>
        <w:t xml:space="preserve"> Nº </w:t>
      </w:r>
      <w:r w:rsidR="0093752C" w:rsidRPr="009E4151">
        <w:rPr>
          <w:b/>
          <w:bCs/>
          <w:sz w:val="26"/>
          <w:szCs w:val="26"/>
        </w:rPr>
        <w:t>0</w:t>
      </w:r>
      <w:r w:rsidR="006E2B62" w:rsidRPr="009E4151">
        <w:rPr>
          <w:b/>
          <w:bCs/>
          <w:sz w:val="26"/>
          <w:szCs w:val="26"/>
        </w:rPr>
        <w:t>3</w:t>
      </w:r>
      <w:r w:rsidR="005F4769" w:rsidRPr="009E4151">
        <w:rPr>
          <w:b/>
          <w:bCs/>
          <w:sz w:val="26"/>
          <w:szCs w:val="26"/>
        </w:rPr>
        <w:t>6</w:t>
      </w:r>
      <w:r w:rsidR="0093752C" w:rsidRPr="009E4151">
        <w:rPr>
          <w:b/>
          <w:bCs/>
          <w:sz w:val="26"/>
          <w:szCs w:val="26"/>
        </w:rPr>
        <w:t>/</w:t>
      </w:r>
      <w:r w:rsidR="00347671" w:rsidRPr="009E4151">
        <w:rPr>
          <w:b/>
          <w:bCs/>
          <w:sz w:val="26"/>
          <w:szCs w:val="26"/>
        </w:rPr>
        <w:t>2025</w:t>
      </w:r>
      <w:r w:rsidRPr="009E4151">
        <w:rPr>
          <w:b/>
          <w:bCs/>
          <w:sz w:val="26"/>
          <w:szCs w:val="26"/>
        </w:rPr>
        <w:t>.</w:t>
      </w:r>
    </w:p>
    <w:p w14:paraId="1BD65865" w14:textId="77777777" w:rsidR="002F4669" w:rsidRPr="009E4151" w:rsidRDefault="002F4669" w:rsidP="004110FA">
      <w:pPr>
        <w:jc w:val="center"/>
        <w:rPr>
          <w:b/>
          <w:bCs/>
          <w:sz w:val="16"/>
          <w:szCs w:val="16"/>
        </w:rPr>
      </w:pPr>
    </w:p>
    <w:p w14:paraId="0909C8DA" w14:textId="2AAFD9E7" w:rsidR="00C918C0" w:rsidRPr="009E4151" w:rsidRDefault="00C918C0" w:rsidP="0031008D">
      <w:pPr>
        <w:pStyle w:val="Corpodetexto"/>
        <w:ind w:firstLine="1985"/>
        <w:rPr>
          <w:b/>
          <w:i/>
          <w:iCs/>
          <w:szCs w:val="24"/>
        </w:rPr>
      </w:pPr>
      <w:r w:rsidRPr="009E4151">
        <w:rPr>
          <w:szCs w:val="24"/>
        </w:rPr>
        <w:t>As comissões acima mencionadas reuniram-se</w:t>
      </w:r>
      <w:r w:rsidR="00697F22" w:rsidRPr="009E4151">
        <w:rPr>
          <w:szCs w:val="24"/>
        </w:rPr>
        <w:t xml:space="preserve"> </w:t>
      </w:r>
      <w:r w:rsidR="00697F22" w:rsidRPr="009E4151">
        <w:rPr>
          <w:b/>
          <w:bCs/>
          <w:i/>
          <w:iCs/>
          <w:szCs w:val="24"/>
        </w:rPr>
        <w:t>extraordinariamente</w:t>
      </w:r>
      <w:r w:rsidR="00F236F2" w:rsidRPr="009E4151">
        <w:rPr>
          <w:i/>
          <w:iCs/>
          <w:szCs w:val="24"/>
        </w:rPr>
        <w:t xml:space="preserve">, </w:t>
      </w:r>
      <w:r w:rsidRPr="009E4151">
        <w:rPr>
          <w:szCs w:val="24"/>
        </w:rPr>
        <w:t xml:space="preserve">para analisar o </w:t>
      </w:r>
      <w:r w:rsidR="006761F0" w:rsidRPr="009E4151">
        <w:rPr>
          <w:b/>
          <w:szCs w:val="24"/>
        </w:rPr>
        <w:t xml:space="preserve">Projeto de Lei </w:t>
      </w:r>
      <w:r w:rsidR="00697F22" w:rsidRPr="009E4151">
        <w:rPr>
          <w:b/>
          <w:szCs w:val="24"/>
        </w:rPr>
        <w:t xml:space="preserve">Complementar </w:t>
      </w:r>
      <w:r w:rsidR="00407769" w:rsidRPr="009E4151">
        <w:rPr>
          <w:b/>
          <w:szCs w:val="24"/>
        </w:rPr>
        <w:t xml:space="preserve">nº </w:t>
      </w:r>
      <w:r w:rsidR="00E06F1E" w:rsidRPr="009E4151">
        <w:rPr>
          <w:b/>
          <w:szCs w:val="24"/>
        </w:rPr>
        <w:t>0</w:t>
      </w:r>
      <w:r w:rsidR="00697F22" w:rsidRPr="009E4151">
        <w:rPr>
          <w:b/>
          <w:szCs w:val="24"/>
        </w:rPr>
        <w:t>03</w:t>
      </w:r>
      <w:r w:rsidR="00E06F1E" w:rsidRPr="009E4151">
        <w:rPr>
          <w:b/>
          <w:szCs w:val="24"/>
        </w:rPr>
        <w:t>/</w:t>
      </w:r>
      <w:r w:rsidR="00347671" w:rsidRPr="009E4151">
        <w:rPr>
          <w:b/>
          <w:szCs w:val="24"/>
        </w:rPr>
        <w:t>2025</w:t>
      </w:r>
      <w:r w:rsidRPr="009E4151">
        <w:rPr>
          <w:b/>
          <w:szCs w:val="24"/>
        </w:rPr>
        <w:t xml:space="preserve"> </w:t>
      </w:r>
      <w:proofErr w:type="gramStart"/>
      <w:r w:rsidR="0093752C" w:rsidRPr="009E4151">
        <w:rPr>
          <w:szCs w:val="24"/>
        </w:rPr>
        <w:t>que</w:t>
      </w:r>
      <w:r w:rsidR="0093752C" w:rsidRPr="009E4151">
        <w:rPr>
          <w:b/>
          <w:szCs w:val="24"/>
        </w:rPr>
        <w:t xml:space="preserve"> </w:t>
      </w:r>
      <w:r w:rsidR="00697F22" w:rsidRPr="009E4151">
        <w:rPr>
          <w:i/>
          <w:iCs/>
          <w:szCs w:val="24"/>
        </w:rPr>
        <w:t>Altera</w:t>
      </w:r>
      <w:proofErr w:type="gramEnd"/>
      <w:r w:rsidR="00697F22" w:rsidRPr="009E4151">
        <w:rPr>
          <w:i/>
          <w:iCs/>
          <w:szCs w:val="24"/>
        </w:rPr>
        <w:t xml:space="preserve"> artigos da Lei Complementar 023/2014 - Estatuto dos Servidores Públicos de Vera, e artigo 55 da Lei Complementar 024/2014 - Plano de Cargos e Carreiras</w:t>
      </w:r>
      <w:r w:rsidR="00724F02" w:rsidRPr="009E4151">
        <w:rPr>
          <w:bCs/>
          <w:i/>
          <w:iCs/>
          <w:szCs w:val="24"/>
        </w:rPr>
        <w:t>.</w:t>
      </w:r>
    </w:p>
    <w:p w14:paraId="576B0279" w14:textId="77777777" w:rsidR="004B4606" w:rsidRPr="009E4151" w:rsidRDefault="004B4606" w:rsidP="005D0663">
      <w:pPr>
        <w:pStyle w:val="Corpodetexto"/>
        <w:ind w:firstLine="1985"/>
        <w:rPr>
          <w:i/>
          <w:iCs/>
          <w:sz w:val="12"/>
          <w:szCs w:val="12"/>
        </w:rPr>
      </w:pPr>
    </w:p>
    <w:p w14:paraId="57C2D749" w14:textId="2A44EFFF" w:rsidR="009E4151" w:rsidRPr="009E4151" w:rsidRDefault="009E4151" w:rsidP="009E4151">
      <w:pPr>
        <w:pStyle w:val="Corpodetexto"/>
        <w:ind w:firstLine="2127"/>
        <w:rPr>
          <w:szCs w:val="24"/>
        </w:rPr>
      </w:pPr>
      <w:r w:rsidRPr="009E4151">
        <w:rPr>
          <w:szCs w:val="24"/>
        </w:rPr>
        <w:t xml:space="preserve">Após análise, o Presidente da Comissão de Constituição, Justiça e Redação, e relator da Comissão de Orçamento e Finanças e Tributação, Vereador Adailton Siqueira Brito, </w:t>
      </w:r>
      <w:r w:rsidRPr="009E4151">
        <w:rPr>
          <w:szCs w:val="24"/>
        </w:rPr>
        <w:t>emitiu parecer contrário ao projeto.</w:t>
      </w:r>
    </w:p>
    <w:p w14:paraId="68C9DFE3" w14:textId="77777777" w:rsidR="009E4151" w:rsidRPr="009E4151" w:rsidRDefault="009E4151" w:rsidP="009E4151">
      <w:pPr>
        <w:pStyle w:val="Corpodetexto"/>
        <w:ind w:firstLine="2127"/>
        <w:rPr>
          <w:sz w:val="12"/>
          <w:szCs w:val="12"/>
        </w:rPr>
      </w:pPr>
    </w:p>
    <w:p w14:paraId="239EF589" w14:textId="1A752614" w:rsidR="009E4151" w:rsidRPr="009E4151" w:rsidRDefault="009E4151" w:rsidP="009E4151">
      <w:pPr>
        <w:pStyle w:val="Corpodetexto"/>
        <w:ind w:firstLine="2127"/>
        <w:rPr>
          <w:bCs/>
          <w:szCs w:val="24"/>
        </w:rPr>
      </w:pPr>
      <w:r w:rsidRPr="009E4151">
        <w:rPr>
          <w:bCs/>
          <w:szCs w:val="24"/>
        </w:rPr>
        <w:t xml:space="preserve">Nos termos do artigo 55 do Regimento Interno desta Casa de Leis, a votação </w:t>
      </w:r>
      <w:r w:rsidR="001049E5">
        <w:rPr>
          <w:bCs/>
          <w:szCs w:val="24"/>
        </w:rPr>
        <w:t xml:space="preserve">do parecer </w:t>
      </w:r>
      <w:r w:rsidRPr="009E4151">
        <w:rPr>
          <w:bCs/>
          <w:szCs w:val="24"/>
        </w:rPr>
        <w:t xml:space="preserve">deu-se por </w:t>
      </w:r>
      <w:r w:rsidRPr="009E4151">
        <w:rPr>
          <w:b/>
          <w:bCs/>
          <w:szCs w:val="24"/>
        </w:rPr>
        <w:t>maioria de votos</w:t>
      </w:r>
      <w:r w:rsidR="001049E5">
        <w:rPr>
          <w:bCs/>
          <w:szCs w:val="24"/>
        </w:rPr>
        <w:t xml:space="preserve">, sendo </w:t>
      </w:r>
      <w:r w:rsidRPr="009E4151">
        <w:rPr>
          <w:bCs/>
          <w:szCs w:val="24"/>
        </w:rPr>
        <w:t xml:space="preserve">o </w:t>
      </w:r>
      <w:r w:rsidRPr="009E4151">
        <w:rPr>
          <w:bCs/>
          <w:szCs w:val="24"/>
        </w:rPr>
        <w:t>vereador</w:t>
      </w:r>
      <w:r w:rsidRPr="009E4151">
        <w:rPr>
          <w:bCs/>
          <w:szCs w:val="24"/>
        </w:rPr>
        <w:t xml:space="preserve"> </w:t>
      </w:r>
      <w:r w:rsidRPr="009E4151">
        <w:rPr>
          <w:szCs w:val="24"/>
        </w:rPr>
        <w:t>Adailton Siqueira Brito</w:t>
      </w:r>
      <w:r w:rsidRPr="009E4151">
        <w:rPr>
          <w:bCs/>
          <w:szCs w:val="24"/>
        </w:rPr>
        <w:t xml:space="preserve">, </w:t>
      </w:r>
      <w:r w:rsidRPr="009E4151">
        <w:rPr>
          <w:b/>
          <w:bCs/>
          <w:szCs w:val="24"/>
        </w:rPr>
        <w:t>voto vencido</w:t>
      </w:r>
      <w:r w:rsidRPr="009E4151">
        <w:rPr>
          <w:bCs/>
          <w:szCs w:val="24"/>
        </w:rPr>
        <w:t>.</w:t>
      </w:r>
    </w:p>
    <w:p w14:paraId="5571ED2F" w14:textId="77777777" w:rsidR="009E4151" w:rsidRPr="009E4151" w:rsidRDefault="009E4151" w:rsidP="005D0663">
      <w:pPr>
        <w:pStyle w:val="Corpodetexto"/>
        <w:ind w:firstLine="1985"/>
        <w:rPr>
          <w:sz w:val="12"/>
          <w:szCs w:val="12"/>
        </w:rPr>
      </w:pPr>
    </w:p>
    <w:p w14:paraId="3F4ACD66" w14:textId="5C9D56B2" w:rsidR="0052651D" w:rsidRPr="009E4151" w:rsidRDefault="009E4151" w:rsidP="005D0663">
      <w:pPr>
        <w:pStyle w:val="Corpodetexto"/>
        <w:ind w:firstLine="1985"/>
        <w:rPr>
          <w:szCs w:val="24"/>
        </w:rPr>
      </w:pPr>
      <w:r w:rsidRPr="009E4151">
        <w:rPr>
          <w:szCs w:val="24"/>
        </w:rPr>
        <w:t>Desta forma,</w:t>
      </w:r>
      <w:r w:rsidR="005D1C52" w:rsidRPr="009E4151">
        <w:rPr>
          <w:szCs w:val="24"/>
        </w:rPr>
        <w:t xml:space="preserve"> </w:t>
      </w:r>
      <w:r w:rsidR="0052651D" w:rsidRPr="009E4151">
        <w:rPr>
          <w:szCs w:val="24"/>
        </w:rPr>
        <w:t>as Comissões decidiram</w:t>
      </w:r>
      <w:r w:rsidRPr="009E4151">
        <w:rPr>
          <w:szCs w:val="24"/>
        </w:rPr>
        <w:t xml:space="preserve"> pela maioria de votos,</w:t>
      </w:r>
      <w:r w:rsidR="0052651D" w:rsidRPr="009E4151">
        <w:rPr>
          <w:szCs w:val="24"/>
        </w:rPr>
        <w:t xml:space="preserve"> emitir </w:t>
      </w:r>
      <w:r w:rsidR="0052651D" w:rsidRPr="009E4151">
        <w:rPr>
          <w:b/>
          <w:szCs w:val="24"/>
        </w:rPr>
        <w:t>PARECER FAVORÁVEL</w:t>
      </w:r>
      <w:r w:rsidR="0052651D" w:rsidRPr="009E4151">
        <w:rPr>
          <w:szCs w:val="24"/>
        </w:rPr>
        <w:t xml:space="preserve"> ao referido Projeto de Lei</w:t>
      </w:r>
      <w:r w:rsidR="001049E5">
        <w:rPr>
          <w:szCs w:val="24"/>
        </w:rPr>
        <w:t xml:space="preserve"> e</w:t>
      </w:r>
      <w:r w:rsidRPr="009E4151">
        <w:rPr>
          <w:szCs w:val="24"/>
        </w:rPr>
        <w:t xml:space="preserve"> </w:t>
      </w:r>
      <w:r w:rsidR="0052651D" w:rsidRPr="009E4151">
        <w:rPr>
          <w:szCs w:val="24"/>
        </w:rPr>
        <w:t>remeter ao Plenário desta Casa para a sua deliberação, já que se encontra em total viabilidade, constitucionalidade e amparo legal.</w:t>
      </w:r>
    </w:p>
    <w:p w14:paraId="33B69C0B" w14:textId="77777777" w:rsidR="00C918C0" w:rsidRPr="009E4151" w:rsidRDefault="00C918C0" w:rsidP="005D0663">
      <w:pPr>
        <w:pStyle w:val="Corpodetexto"/>
        <w:ind w:firstLine="1985"/>
        <w:rPr>
          <w:sz w:val="12"/>
          <w:szCs w:val="12"/>
        </w:rPr>
      </w:pPr>
    </w:p>
    <w:p w14:paraId="7F8D319A" w14:textId="01EF158B" w:rsidR="007C1346" w:rsidRPr="009E4151" w:rsidRDefault="00927905" w:rsidP="005D0663">
      <w:pPr>
        <w:pStyle w:val="Corpodetexto"/>
        <w:ind w:firstLine="1985"/>
        <w:rPr>
          <w:b/>
          <w:i/>
          <w:szCs w:val="24"/>
        </w:rPr>
      </w:pPr>
      <w:r w:rsidRPr="009E4151">
        <w:rPr>
          <w:b/>
          <w:i/>
          <w:szCs w:val="24"/>
        </w:rPr>
        <w:t xml:space="preserve">Plenário das Deliberações Vereador “Adair Léo </w:t>
      </w:r>
      <w:proofErr w:type="spellStart"/>
      <w:r w:rsidRPr="009E4151">
        <w:rPr>
          <w:b/>
          <w:i/>
          <w:szCs w:val="24"/>
        </w:rPr>
        <w:t>Dal’Agnol</w:t>
      </w:r>
      <w:proofErr w:type="spellEnd"/>
      <w:r w:rsidR="00C918C0" w:rsidRPr="009E4151">
        <w:rPr>
          <w:b/>
          <w:i/>
          <w:szCs w:val="24"/>
        </w:rPr>
        <w:t>,</w:t>
      </w:r>
      <w:r w:rsidRPr="009E4151">
        <w:rPr>
          <w:b/>
          <w:i/>
          <w:szCs w:val="24"/>
        </w:rPr>
        <w:t xml:space="preserve"> da Câmara Municipal de Vera,</w:t>
      </w:r>
      <w:r w:rsidR="00C918C0" w:rsidRPr="009E4151">
        <w:rPr>
          <w:b/>
          <w:i/>
          <w:szCs w:val="24"/>
        </w:rPr>
        <w:t xml:space="preserve"> ao</w:t>
      </w:r>
      <w:r w:rsidR="006918EF" w:rsidRPr="009E4151">
        <w:rPr>
          <w:b/>
          <w:i/>
          <w:szCs w:val="24"/>
        </w:rPr>
        <w:t xml:space="preserve">s </w:t>
      </w:r>
      <w:r w:rsidRPr="009E4151">
        <w:rPr>
          <w:b/>
          <w:i/>
          <w:szCs w:val="24"/>
        </w:rPr>
        <w:t>dezesseis</w:t>
      </w:r>
      <w:r w:rsidR="00DE14CF" w:rsidRPr="009E4151">
        <w:rPr>
          <w:b/>
          <w:i/>
          <w:szCs w:val="24"/>
        </w:rPr>
        <w:t xml:space="preserve"> </w:t>
      </w:r>
      <w:r w:rsidR="00C918C0" w:rsidRPr="009E4151">
        <w:rPr>
          <w:b/>
          <w:i/>
          <w:szCs w:val="24"/>
        </w:rPr>
        <w:t xml:space="preserve">dias do mês de </w:t>
      </w:r>
      <w:r w:rsidRPr="009E4151">
        <w:rPr>
          <w:b/>
          <w:i/>
          <w:szCs w:val="24"/>
        </w:rPr>
        <w:t>junho</w:t>
      </w:r>
      <w:r w:rsidR="00C918C0" w:rsidRPr="009E4151">
        <w:rPr>
          <w:b/>
          <w:i/>
          <w:szCs w:val="24"/>
        </w:rPr>
        <w:t xml:space="preserve"> de </w:t>
      </w:r>
      <w:r w:rsidR="00347671" w:rsidRPr="009E4151">
        <w:rPr>
          <w:b/>
          <w:i/>
          <w:szCs w:val="24"/>
        </w:rPr>
        <w:t>2025</w:t>
      </w:r>
      <w:r w:rsidR="00C918C0" w:rsidRPr="009E4151">
        <w:rPr>
          <w:b/>
          <w:i/>
          <w:szCs w:val="24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9E4151" w:rsidRDefault="004110FA" w:rsidP="00F46AFC">
            <w:pPr>
              <w:rPr>
                <w:sz w:val="12"/>
                <w:szCs w:val="12"/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9E4151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9E4151" w:rsidRDefault="004110FA" w:rsidP="000C0DEA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9E4151" w:rsidRDefault="004110FA" w:rsidP="004110FA">
            <w:pPr>
              <w:pStyle w:val="Ttulo1"/>
              <w:rPr>
                <w:iCs/>
                <w:sz w:val="16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426E" w14:textId="77777777" w:rsidR="007B0EDF" w:rsidRDefault="007B0EDF" w:rsidP="004C2CA8">
      <w:r>
        <w:separator/>
      </w:r>
    </w:p>
  </w:endnote>
  <w:endnote w:type="continuationSeparator" w:id="0">
    <w:p w14:paraId="6D08455D" w14:textId="77777777" w:rsidR="007B0EDF" w:rsidRDefault="007B0ED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00D0" w14:textId="77777777" w:rsidR="007B0EDF" w:rsidRDefault="007B0EDF" w:rsidP="004C2CA8">
      <w:r>
        <w:separator/>
      </w:r>
    </w:p>
  </w:footnote>
  <w:footnote w:type="continuationSeparator" w:id="0">
    <w:p w14:paraId="20408412" w14:textId="77777777" w:rsidR="007B0EDF" w:rsidRDefault="007B0ED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32B0218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97F22">
      <w:rPr>
        <w:rFonts w:ascii="Calibri" w:hAnsi="Calibri" w:cs="Calibri"/>
        <w:b/>
        <w:sz w:val="18"/>
        <w:szCs w:val="18"/>
      </w:rPr>
      <w:t>41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65034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049E5"/>
    <w:rsid w:val="0011236D"/>
    <w:rsid w:val="00112923"/>
    <w:rsid w:val="00122C25"/>
    <w:rsid w:val="001242A9"/>
    <w:rsid w:val="00125745"/>
    <w:rsid w:val="0013059E"/>
    <w:rsid w:val="00146CFF"/>
    <w:rsid w:val="001505A3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5441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97F22"/>
    <w:rsid w:val="006A0324"/>
    <w:rsid w:val="006A0BD6"/>
    <w:rsid w:val="006B1693"/>
    <w:rsid w:val="006B556A"/>
    <w:rsid w:val="006C0A27"/>
    <w:rsid w:val="006C626F"/>
    <w:rsid w:val="006D4147"/>
    <w:rsid w:val="006D4912"/>
    <w:rsid w:val="006E0EC1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0EDF"/>
    <w:rsid w:val="007B168E"/>
    <w:rsid w:val="007B5B3A"/>
    <w:rsid w:val="007C0F1D"/>
    <w:rsid w:val="007C1346"/>
    <w:rsid w:val="007C157F"/>
    <w:rsid w:val="007C3DA1"/>
    <w:rsid w:val="007C4DD0"/>
    <w:rsid w:val="007D52E0"/>
    <w:rsid w:val="007E686A"/>
    <w:rsid w:val="007F1CF5"/>
    <w:rsid w:val="00812BAB"/>
    <w:rsid w:val="00813ABC"/>
    <w:rsid w:val="00834D3B"/>
    <w:rsid w:val="00842B71"/>
    <w:rsid w:val="00844660"/>
    <w:rsid w:val="0086065F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27905"/>
    <w:rsid w:val="0093752C"/>
    <w:rsid w:val="00940008"/>
    <w:rsid w:val="0094135C"/>
    <w:rsid w:val="009549CF"/>
    <w:rsid w:val="00956992"/>
    <w:rsid w:val="009578C9"/>
    <w:rsid w:val="00961019"/>
    <w:rsid w:val="009647CA"/>
    <w:rsid w:val="00966F4E"/>
    <w:rsid w:val="00977BC0"/>
    <w:rsid w:val="00995E07"/>
    <w:rsid w:val="009A6E5B"/>
    <w:rsid w:val="009B1935"/>
    <w:rsid w:val="009B2DB7"/>
    <w:rsid w:val="009B31CF"/>
    <w:rsid w:val="009B7F4C"/>
    <w:rsid w:val="009C7EED"/>
    <w:rsid w:val="009D1041"/>
    <w:rsid w:val="009D13F6"/>
    <w:rsid w:val="009D4687"/>
    <w:rsid w:val="009E4151"/>
    <w:rsid w:val="009E4FB9"/>
    <w:rsid w:val="009E5239"/>
    <w:rsid w:val="009E7192"/>
    <w:rsid w:val="009F593C"/>
    <w:rsid w:val="00A05E46"/>
    <w:rsid w:val="00A15EB9"/>
    <w:rsid w:val="00A16279"/>
    <w:rsid w:val="00A30F1B"/>
    <w:rsid w:val="00A3509D"/>
    <w:rsid w:val="00A35A16"/>
    <w:rsid w:val="00A37520"/>
    <w:rsid w:val="00A42B28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08CA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CF6C63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4AAB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9B31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13</cp:revision>
  <cp:lastPrinted>2025-05-15T15:55:00Z</cp:lastPrinted>
  <dcterms:created xsi:type="dcterms:W3CDTF">2025-06-13T16:22:00Z</dcterms:created>
  <dcterms:modified xsi:type="dcterms:W3CDTF">2025-06-16T23:44:00Z</dcterms:modified>
</cp:coreProperties>
</file>