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560DB" w14:textId="5B552ECB" w:rsidR="009A2FCD" w:rsidRPr="0058540A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0A">
        <w:rPr>
          <w:rFonts w:ascii="Times New Roman" w:hAnsi="Times New Roman" w:cs="Times New Roman"/>
          <w:b/>
          <w:sz w:val="24"/>
          <w:szCs w:val="24"/>
        </w:rPr>
        <w:t>Parecer Jurídico</w:t>
      </w:r>
      <w:r w:rsidR="00602E1C">
        <w:rPr>
          <w:rFonts w:ascii="Times New Roman" w:hAnsi="Times New Roman" w:cs="Times New Roman"/>
          <w:b/>
          <w:sz w:val="24"/>
          <w:szCs w:val="24"/>
        </w:rPr>
        <w:t xml:space="preserve"> nº 028/2024</w:t>
      </w:r>
    </w:p>
    <w:p w14:paraId="38A16629" w14:textId="759EF45D" w:rsidR="009A2FCD" w:rsidRPr="0058540A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0A">
        <w:rPr>
          <w:rFonts w:ascii="Times New Roman" w:hAnsi="Times New Roman" w:cs="Times New Roman"/>
          <w:b/>
          <w:sz w:val="24"/>
          <w:szCs w:val="24"/>
        </w:rPr>
        <w:t>Referência</w:t>
      </w:r>
      <w:r w:rsidR="006A7F79" w:rsidRPr="0058540A">
        <w:rPr>
          <w:rFonts w:ascii="Times New Roman" w:hAnsi="Times New Roman" w:cs="Times New Roman"/>
          <w:sz w:val="24"/>
          <w:szCs w:val="24"/>
        </w:rPr>
        <w:t xml:space="preserve">: Projeto de Lei </w:t>
      </w:r>
      <w:r w:rsidR="009A2FCD" w:rsidRPr="0058540A">
        <w:rPr>
          <w:rFonts w:ascii="Times New Roman" w:hAnsi="Times New Roman" w:cs="Times New Roman"/>
          <w:sz w:val="24"/>
          <w:szCs w:val="24"/>
        </w:rPr>
        <w:t xml:space="preserve">nº </w:t>
      </w:r>
      <w:r w:rsidR="00FD7EC0">
        <w:rPr>
          <w:rFonts w:ascii="Times New Roman" w:hAnsi="Times New Roman" w:cs="Times New Roman"/>
          <w:sz w:val="24"/>
          <w:szCs w:val="24"/>
        </w:rPr>
        <w:t>01</w:t>
      </w:r>
      <w:r w:rsidR="00E35B50">
        <w:rPr>
          <w:rFonts w:ascii="Times New Roman" w:hAnsi="Times New Roman" w:cs="Times New Roman"/>
          <w:sz w:val="24"/>
          <w:szCs w:val="24"/>
        </w:rPr>
        <w:t>5</w:t>
      </w:r>
      <w:r w:rsidR="00FD7EC0">
        <w:rPr>
          <w:rFonts w:ascii="Times New Roman" w:hAnsi="Times New Roman" w:cs="Times New Roman"/>
          <w:sz w:val="24"/>
          <w:szCs w:val="24"/>
        </w:rPr>
        <w:t>/202</w:t>
      </w:r>
      <w:r w:rsidR="00E35B50">
        <w:rPr>
          <w:rFonts w:ascii="Times New Roman" w:hAnsi="Times New Roman" w:cs="Times New Roman"/>
          <w:sz w:val="24"/>
          <w:szCs w:val="24"/>
        </w:rPr>
        <w:t>4</w:t>
      </w:r>
    </w:p>
    <w:p w14:paraId="22D8FA01" w14:textId="77777777" w:rsidR="009A2FCD" w:rsidRPr="0058540A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40A">
        <w:rPr>
          <w:rFonts w:ascii="Times New Roman" w:hAnsi="Times New Roman" w:cs="Times New Roman"/>
          <w:b/>
          <w:sz w:val="24"/>
          <w:szCs w:val="24"/>
        </w:rPr>
        <w:t>Autoria</w:t>
      </w:r>
      <w:r w:rsidRPr="0058540A">
        <w:rPr>
          <w:rFonts w:ascii="Times New Roman" w:hAnsi="Times New Roman" w:cs="Times New Roman"/>
          <w:sz w:val="24"/>
          <w:szCs w:val="24"/>
        </w:rPr>
        <w:t>: Executivo Municipal</w:t>
      </w:r>
    </w:p>
    <w:p w14:paraId="32FFA750" w14:textId="46BA8687" w:rsidR="00E35B50" w:rsidRPr="00E35B50" w:rsidRDefault="009A2FCD" w:rsidP="00FD7EC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40A">
        <w:rPr>
          <w:rFonts w:ascii="Times New Roman" w:hAnsi="Times New Roman" w:cs="Times New Roman"/>
          <w:b/>
          <w:sz w:val="24"/>
          <w:szCs w:val="24"/>
        </w:rPr>
        <w:t>Ementa</w:t>
      </w:r>
      <w:r w:rsidRPr="0058540A">
        <w:rPr>
          <w:rFonts w:ascii="Times New Roman" w:hAnsi="Times New Roman" w:cs="Times New Roman"/>
          <w:sz w:val="24"/>
          <w:szCs w:val="24"/>
        </w:rPr>
        <w:t xml:space="preserve">: </w:t>
      </w:r>
      <w:r w:rsidR="00E35B50">
        <w:rPr>
          <w:rFonts w:ascii="Times New Roman" w:hAnsi="Times New Roman" w:cs="Times New Roman"/>
          <w:bCs/>
          <w:sz w:val="24"/>
          <w:szCs w:val="24"/>
        </w:rPr>
        <w:t>Di</w:t>
      </w:r>
      <w:r w:rsidR="00E35B50" w:rsidRPr="00E35B50">
        <w:rPr>
          <w:rFonts w:ascii="Times New Roman" w:hAnsi="Times New Roman" w:cs="Times New Roman"/>
          <w:bCs/>
          <w:sz w:val="24"/>
          <w:szCs w:val="24"/>
        </w:rPr>
        <w:t xml:space="preserve">spõe sobre a homologação do relatório da reavaliação atuarial de 2024 – data focal 31/12/2023, mantém o custo normal e modifica o plano de amortização do regime próprio de previdência social, custeados pelo ente federativo, conforme diretrizes emanadas pela </w:t>
      </w:r>
      <w:r w:rsidR="00E35B50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="00E35B50" w:rsidRPr="00E35B50">
        <w:rPr>
          <w:rFonts w:ascii="Times New Roman" w:eastAsia="Calibri" w:hAnsi="Times New Roman" w:cs="Times New Roman"/>
          <w:bCs/>
          <w:sz w:val="24"/>
          <w:szCs w:val="24"/>
        </w:rPr>
        <w:t xml:space="preserve">ortaria </w:t>
      </w:r>
      <w:r w:rsidR="00E35B50">
        <w:rPr>
          <w:rFonts w:ascii="Times New Roman" w:eastAsia="Calibri" w:hAnsi="Times New Roman" w:cs="Times New Roman"/>
          <w:bCs/>
          <w:sz w:val="24"/>
          <w:szCs w:val="24"/>
        </w:rPr>
        <w:t>MTP</w:t>
      </w:r>
      <w:r w:rsidR="00E35B50" w:rsidRPr="00E35B50">
        <w:rPr>
          <w:rFonts w:ascii="Times New Roman" w:eastAsia="Calibri" w:hAnsi="Times New Roman" w:cs="Times New Roman"/>
          <w:bCs/>
          <w:sz w:val="24"/>
          <w:szCs w:val="24"/>
        </w:rPr>
        <w:t xml:space="preserve"> 1.467/2022</w:t>
      </w:r>
    </w:p>
    <w:p w14:paraId="2CCB08A8" w14:textId="77777777" w:rsidR="007832A9" w:rsidRDefault="007832A9" w:rsidP="00973D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472CE1" w14:textId="77777777" w:rsidR="00E35B50" w:rsidRPr="0058540A" w:rsidRDefault="00E35B50" w:rsidP="00973DA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17E5E2" w14:textId="77777777" w:rsidR="006B0BEC" w:rsidRPr="0058540A" w:rsidRDefault="006B0BEC" w:rsidP="006B0BEC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40A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65CB379A" w14:textId="783C8C30" w:rsidR="00E35B50" w:rsidRDefault="00973DAB" w:rsidP="00396FCB">
      <w:pPr>
        <w:spacing w:after="0"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40A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58540A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58540A">
        <w:rPr>
          <w:rFonts w:ascii="Times New Roman" w:hAnsi="Times New Roman" w:cs="Times New Roman"/>
          <w:sz w:val="24"/>
          <w:szCs w:val="24"/>
        </w:rPr>
        <w:t xml:space="preserve"> de parec</w:t>
      </w:r>
      <w:r w:rsidR="006A7F79" w:rsidRPr="0058540A">
        <w:rPr>
          <w:rFonts w:ascii="Times New Roman" w:hAnsi="Times New Roman" w:cs="Times New Roman"/>
          <w:sz w:val="24"/>
          <w:szCs w:val="24"/>
        </w:rPr>
        <w:t xml:space="preserve">er, o </w:t>
      </w:r>
      <w:r w:rsidR="006A2A52">
        <w:rPr>
          <w:rFonts w:ascii="Times New Roman" w:hAnsi="Times New Roman" w:cs="Times New Roman"/>
          <w:sz w:val="24"/>
          <w:szCs w:val="24"/>
        </w:rPr>
        <w:t>Projeto de Lei nº 01</w:t>
      </w:r>
      <w:r w:rsidR="00E35B50">
        <w:rPr>
          <w:rFonts w:ascii="Times New Roman" w:hAnsi="Times New Roman" w:cs="Times New Roman"/>
          <w:sz w:val="24"/>
          <w:szCs w:val="24"/>
        </w:rPr>
        <w:t>5</w:t>
      </w:r>
      <w:r w:rsidR="006A2A52">
        <w:rPr>
          <w:rFonts w:ascii="Times New Roman" w:hAnsi="Times New Roman" w:cs="Times New Roman"/>
          <w:sz w:val="24"/>
          <w:szCs w:val="24"/>
        </w:rPr>
        <w:t>/202</w:t>
      </w:r>
      <w:r w:rsidR="00E35B50">
        <w:rPr>
          <w:rFonts w:ascii="Times New Roman" w:hAnsi="Times New Roman" w:cs="Times New Roman"/>
          <w:sz w:val="24"/>
          <w:szCs w:val="24"/>
        </w:rPr>
        <w:t>4</w:t>
      </w:r>
      <w:r w:rsidR="001C0A35" w:rsidRPr="0058540A">
        <w:rPr>
          <w:rFonts w:ascii="Times New Roman" w:hAnsi="Times New Roman" w:cs="Times New Roman"/>
          <w:sz w:val="24"/>
          <w:szCs w:val="24"/>
        </w:rPr>
        <w:t>,</w:t>
      </w:r>
      <w:r w:rsidRPr="0058540A">
        <w:rPr>
          <w:rFonts w:ascii="Times New Roman" w:hAnsi="Times New Roman" w:cs="Times New Roman"/>
          <w:sz w:val="24"/>
          <w:szCs w:val="24"/>
        </w:rPr>
        <w:t xml:space="preserve"> de autoria do Executivo</w:t>
      </w:r>
      <w:r w:rsidR="0062563F" w:rsidRPr="0058540A">
        <w:rPr>
          <w:rFonts w:ascii="Times New Roman" w:hAnsi="Times New Roman" w:cs="Times New Roman"/>
          <w:sz w:val="24"/>
          <w:szCs w:val="24"/>
        </w:rPr>
        <w:t xml:space="preserve"> Municipal,</w:t>
      </w:r>
      <w:r w:rsidR="006A2A52">
        <w:rPr>
          <w:rFonts w:ascii="Times New Roman" w:hAnsi="Times New Roman" w:cs="Times New Roman"/>
          <w:sz w:val="24"/>
          <w:szCs w:val="24"/>
        </w:rPr>
        <w:t xml:space="preserve"> que </w:t>
      </w:r>
      <w:r w:rsidR="00E35B50" w:rsidRPr="00E35B50">
        <w:rPr>
          <w:rFonts w:ascii="Times New Roman" w:hAnsi="Times New Roman" w:cs="Times New Roman"/>
          <w:color w:val="000000"/>
          <w:sz w:val="24"/>
          <w:szCs w:val="24"/>
        </w:rPr>
        <w:t>dispõe sobre a homologação do Relatório da Reavaliação Atuarial de 2024, fixa o plano de amortização do Déficit Atuarial do Regime Próprio de Previdência Social, custeado pelo Ente Federativo, conforme diretrizes emanadas pela Portaria MTP nº 1.467, de 02 junho de 2022</w:t>
      </w:r>
      <w:r w:rsidR="00E35B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D880B7" w14:textId="77777777" w:rsidR="00E35B50" w:rsidRPr="00626860" w:rsidRDefault="00E35B50" w:rsidP="00396FCB">
      <w:pPr>
        <w:spacing w:after="0" w:line="360" w:lineRule="auto"/>
        <w:ind w:firstLine="1701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00117978" w14:textId="48FEF6A4" w:rsidR="00E35B50" w:rsidRPr="00E35B50" w:rsidRDefault="00E35B50" w:rsidP="00E35B50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Foi requerido que o presente projeto tramite em regime de urgência.</w:t>
      </w:r>
    </w:p>
    <w:p w14:paraId="1A591A16" w14:textId="77777777" w:rsidR="0013720E" w:rsidRPr="0058540A" w:rsidRDefault="0013720E" w:rsidP="0013720E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540A">
        <w:rPr>
          <w:rFonts w:ascii="Times New Roman" w:hAnsi="Times New Roman" w:cs="Times New Roman"/>
          <w:sz w:val="24"/>
          <w:szCs w:val="24"/>
        </w:rPr>
        <w:t>É o relatório.</w:t>
      </w:r>
    </w:p>
    <w:p w14:paraId="674A859F" w14:textId="77777777" w:rsidR="00ED2C69" w:rsidRPr="0058540A" w:rsidRDefault="00ED2C69" w:rsidP="006B0B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5177A" w14:textId="77777777" w:rsidR="006F70E3" w:rsidRDefault="00077D98" w:rsidP="006F70E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40A">
        <w:rPr>
          <w:rFonts w:ascii="Times New Roman" w:hAnsi="Times New Roman" w:cs="Times New Roman"/>
          <w:b/>
          <w:sz w:val="24"/>
          <w:szCs w:val="24"/>
        </w:rPr>
        <w:t>COMPETÊNCIA E TRAMITAÇÃO</w:t>
      </w:r>
    </w:p>
    <w:p w14:paraId="459280AE" w14:textId="77777777" w:rsidR="007832A9" w:rsidRDefault="006F70E3" w:rsidP="00AA27E2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artigo 10, I, “b” e “r”, item 6 da Lei Orgânica Municipal: compete ao Município legislar sobre assunto de interesse local, especialmente sobre </w:t>
      </w:r>
      <w:r w:rsidRPr="006F70E3">
        <w:rPr>
          <w:rFonts w:ascii="Times New Roman" w:hAnsi="Times New Roman" w:cs="Times New Roman"/>
          <w:b/>
          <w:sz w:val="24"/>
          <w:szCs w:val="24"/>
        </w:rPr>
        <w:t>aplicação de suas rendas e servidores municipais.</w:t>
      </w:r>
    </w:p>
    <w:p w14:paraId="205F797E" w14:textId="77777777" w:rsidR="0013720E" w:rsidRDefault="0013720E" w:rsidP="00AA27E2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6F70E3"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 desta Câmara Municipal, o projeto deverá ser submetido a </w:t>
      </w:r>
      <w:r w:rsidRPr="006F70E3">
        <w:rPr>
          <w:rFonts w:ascii="Times New Roman" w:hAnsi="Times New Roman" w:cs="Times New Roman"/>
          <w:b/>
          <w:sz w:val="24"/>
          <w:szCs w:val="24"/>
        </w:rPr>
        <w:t>único turno de discussão e votação</w:t>
      </w:r>
      <w:r w:rsidRPr="006F70E3">
        <w:rPr>
          <w:rFonts w:ascii="Times New Roman" w:hAnsi="Times New Roman" w:cs="Times New Roman"/>
          <w:sz w:val="24"/>
          <w:szCs w:val="24"/>
        </w:rPr>
        <w:t>.</w:t>
      </w:r>
    </w:p>
    <w:p w14:paraId="1DA8C8AF" w14:textId="13B58EBD" w:rsidR="00E35B50" w:rsidRPr="006F70E3" w:rsidRDefault="00E35B50" w:rsidP="00E35B50">
      <w:pPr>
        <w:spacing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 xml:space="preserve">Nos termos do artigo 124 do Regimento Interno, </w:t>
      </w:r>
      <w:r w:rsidRPr="004C70EB">
        <w:rPr>
          <w:rFonts w:ascii="Times New Roman" w:hAnsi="Times New Roman" w:cs="Times New Roman"/>
          <w:b/>
          <w:sz w:val="24"/>
          <w:szCs w:val="24"/>
        </w:rPr>
        <w:t>a concessão de urgência dependerá do assentimento do plenário, mediante maioria simples</w:t>
      </w:r>
      <w:r w:rsidRPr="004C70EB">
        <w:rPr>
          <w:rFonts w:ascii="Times New Roman" w:hAnsi="Times New Roman" w:cs="Times New Roman"/>
          <w:sz w:val="24"/>
          <w:szCs w:val="24"/>
        </w:rPr>
        <w:t xml:space="preserve">. Concedida a urgência serão dispensados os interstícios e demais formalidade regimentais, </w:t>
      </w:r>
      <w:r w:rsidRPr="004C70EB">
        <w:rPr>
          <w:rFonts w:ascii="Times New Roman" w:hAnsi="Times New Roman" w:cs="Times New Roman"/>
          <w:b/>
          <w:sz w:val="24"/>
          <w:szCs w:val="24"/>
        </w:rPr>
        <w:t>com exceção do parecer das comissões (que poderá ser exarado com a suspensão da sessão) e do quórum para deliberação.</w:t>
      </w:r>
    </w:p>
    <w:p w14:paraId="266F8684" w14:textId="77777777" w:rsidR="00812F89" w:rsidRDefault="00812F89" w:rsidP="00C940C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40A">
        <w:rPr>
          <w:rFonts w:ascii="Times New Roman" w:hAnsi="Times New Roman" w:cs="Times New Roman"/>
          <w:b/>
          <w:sz w:val="24"/>
          <w:szCs w:val="24"/>
        </w:rPr>
        <w:lastRenderedPageBreak/>
        <w:t>LEGISLAÇÃO VIGENTE</w:t>
      </w:r>
    </w:p>
    <w:p w14:paraId="1496937D" w14:textId="60817DE5" w:rsidR="00D77795" w:rsidRPr="00C940CE" w:rsidRDefault="00C940CE" w:rsidP="00C940CE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Nos termos da </w:t>
      </w:r>
      <w:r w:rsidRPr="00C940CE">
        <w:rPr>
          <w:rFonts w:ascii="Times New Roman" w:hAnsi="Times New Roman" w:cs="Times New Roman"/>
          <w:color w:val="000000"/>
          <w:sz w:val="24"/>
          <w:szCs w:val="24"/>
        </w:rPr>
        <w:t>Portaria MTP nº 1.467, de 02 junho de 2022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E1CE5C1" w14:textId="31BBDB28" w:rsidR="00C940CE" w:rsidRPr="00C940CE" w:rsidRDefault="00C940CE" w:rsidP="00D77795">
      <w:pPr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C940CE">
        <w:rPr>
          <w:rFonts w:ascii="Times New Roman" w:hAnsi="Times New Roman" w:cs="Times New Roman"/>
          <w:sz w:val="20"/>
          <w:szCs w:val="20"/>
        </w:rPr>
        <w:t>Art. 53. O plano de custeio proposto na avaliação atuarial deverá observar os seguintes parâmetros:</w:t>
      </w:r>
    </w:p>
    <w:p w14:paraId="7C8033A1" w14:textId="0041CEAD" w:rsidR="00C940CE" w:rsidRPr="00C940CE" w:rsidRDefault="00C940CE" w:rsidP="00D77795">
      <w:pPr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C940CE">
        <w:rPr>
          <w:rFonts w:ascii="Times New Roman" w:hAnsi="Times New Roman" w:cs="Times New Roman"/>
          <w:sz w:val="20"/>
          <w:szCs w:val="20"/>
        </w:rPr>
        <w:t>(...)</w:t>
      </w:r>
    </w:p>
    <w:p w14:paraId="300C4F88" w14:textId="3C316ECE" w:rsidR="00C940CE" w:rsidRDefault="00C940CE" w:rsidP="00D77795">
      <w:pPr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C940CE">
        <w:rPr>
          <w:rFonts w:ascii="Times New Roman" w:hAnsi="Times New Roman" w:cs="Times New Roman"/>
          <w:sz w:val="20"/>
          <w:szCs w:val="20"/>
        </w:rPr>
        <w:t>§ 3º A taxa de administração deve ser corretamente dimensionada, de forma a impossibilitar que sejam utilizados, para administração do RPPS, recursos das contribuições destinadas à cobertura dos benefícios do plano.</w:t>
      </w:r>
    </w:p>
    <w:p w14:paraId="1E80DD54" w14:textId="77777777" w:rsidR="00C940CE" w:rsidRDefault="00C940CE" w:rsidP="00D77795">
      <w:pPr>
        <w:spacing w:after="0" w:line="36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14:paraId="3140A166" w14:textId="6E208E29" w:rsidR="00C940CE" w:rsidRDefault="00C940CE" w:rsidP="00C940CE">
      <w:pPr>
        <w:spacing w:after="0" w:line="360" w:lineRule="auto"/>
        <w:ind w:left="142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Deste modo, é necessário que haja a reavaliação atuarial periódica, a fim de se garanta a manutenção da Previdência Social Municipal</w:t>
      </w:r>
    </w:p>
    <w:p w14:paraId="390E353E" w14:textId="77777777" w:rsidR="00C940CE" w:rsidRPr="00C940CE" w:rsidRDefault="00C940CE" w:rsidP="00C940CE">
      <w:pPr>
        <w:spacing w:after="0" w:line="360" w:lineRule="auto"/>
        <w:ind w:left="142"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FA4D38F" w14:textId="77777777" w:rsidR="004C354C" w:rsidRPr="0058540A" w:rsidRDefault="00812F89" w:rsidP="00812F89">
      <w:pPr>
        <w:pStyle w:val="PargrafodaLista"/>
        <w:numPr>
          <w:ilvl w:val="0"/>
          <w:numId w:val="1"/>
        </w:numPr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40A"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21551B26" w14:textId="77777777" w:rsidR="004C354C" w:rsidRPr="0058540A" w:rsidRDefault="004C354C" w:rsidP="00812F89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8540A">
        <w:rPr>
          <w:rFonts w:ascii="Times New Roman" w:hAnsi="Times New Roman" w:cs="Times New Roman"/>
          <w:sz w:val="24"/>
          <w:szCs w:val="24"/>
        </w:rPr>
        <w:t>Ante o exposto,</w:t>
      </w:r>
      <w:r w:rsidRPr="00585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40A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pela </w:t>
      </w:r>
      <w:r w:rsidRPr="0058540A">
        <w:rPr>
          <w:rFonts w:ascii="Times New Roman" w:hAnsi="Times New Roman" w:cs="Times New Roman"/>
          <w:b/>
          <w:sz w:val="24"/>
          <w:szCs w:val="24"/>
        </w:rPr>
        <w:t>viabilidade técnica do projeto</w:t>
      </w:r>
      <w:r w:rsidRPr="005854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FF4091" w14:textId="77777777" w:rsidR="004C354C" w:rsidRPr="0058540A" w:rsidRDefault="004C354C" w:rsidP="004C354C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8540A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535CEA9E" w14:textId="77777777" w:rsidR="00F623A4" w:rsidRPr="0058540A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A1977A" w14:textId="77777777" w:rsidR="00F623A4" w:rsidRPr="0058540A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CE244" w14:textId="11B617BA" w:rsidR="00895F51" w:rsidRPr="0058540A" w:rsidRDefault="00D77795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Vera, 0</w:t>
      </w:r>
      <w:r w:rsidR="00AC334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C3342"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AC3342">
        <w:rPr>
          <w:rFonts w:ascii="Times New Roman" w:hAnsi="Times New Roman" w:cs="Times New Roman"/>
          <w:sz w:val="24"/>
          <w:szCs w:val="24"/>
        </w:rPr>
        <w:t>4</w:t>
      </w:r>
    </w:p>
    <w:p w14:paraId="22C0EDFF" w14:textId="77777777" w:rsidR="005D5A73" w:rsidRPr="0058540A" w:rsidRDefault="005D5A73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71851" w14:textId="77777777" w:rsidR="00104E49" w:rsidRPr="0058540A" w:rsidRDefault="00104E49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CBC9C" w14:textId="77777777" w:rsidR="00EA2822" w:rsidRPr="0058540A" w:rsidRDefault="00104E49" w:rsidP="00C85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40A">
        <w:rPr>
          <w:rFonts w:ascii="Times New Roman" w:hAnsi="Times New Roman" w:cs="Times New Roman"/>
          <w:b/>
          <w:sz w:val="24"/>
          <w:szCs w:val="24"/>
        </w:rPr>
        <w:t xml:space="preserve">PATRÍCIA </w:t>
      </w:r>
      <w:r w:rsidR="00C855C0" w:rsidRPr="0058540A">
        <w:rPr>
          <w:rFonts w:ascii="Times New Roman" w:hAnsi="Times New Roman" w:cs="Times New Roman"/>
          <w:b/>
          <w:sz w:val="24"/>
          <w:szCs w:val="24"/>
        </w:rPr>
        <w:t>WOHNRATH SHIMABUKURO</w:t>
      </w:r>
    </w:p>
    <w:p w14:paraId="2A0C76B4" w14:textId="6BED5A43" w:rsidR="0058540A" w:rsidRDefault="00AC3342" w:rsidP="00585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PROCURADORA JURÍDICA LEGISLATIVA</w:t>
      </w:r>
    </w:p>
    <w:p w14:paraId="3B329C8D" w14:textId="77777777" w:rsidR="00F623A4" w:rsidRPr="0058540A" w:rsidRDefault="00C855C0" w:rsidP="00585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40A">
        <w:rPr>
          <w:rFonts w:ascii="Times New Roman" w:hAnsi="Times New Roman" w:cs="Times New Roman"/>
          <w:b/>
          <w:sz w:val="24"/>
          <w:szCs w:val="24"/>
        </w:rPr>
        <w:t>OAB/MT 21.115</w:t>
      </w:r>
    </w:p>
    <w:sectPr w:rsidR="00F623A4" w:rsidRPr="0058540A" w:rsidSect="003F46DB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E810B" w14:textId="77777777" w:rsidR="003F46DB" w:rsidRDefault="003F46DB" w:rsidP="00895F51">
      <w:pPr>
        <w:spacing w:after="0" w:line="240" w:lineRule="auto"/>
      </w:pPr>
      <w:r>
        <w:separator/>
      </w:r>
    </w:p>
  </w:endnote>
  <w:endnote w:type="continuationSeparator" w:id="0">
    <w:p w14:paraId="7FA3EF06" w14:textId="77777777" w:rsidR="003F46DB" w:rsidRDefault="003F46DB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8B2A9" w14:textId="77777777" w:rsidR="003F46DB" w:rsidRDefault="003F46DB" w:rsidP="00895F51">
      <w:pPr>
        <w:spacing w:after="0" w:line="240" w:lineRule="auto"/>
      </w:pPr>
      <w:r>
        <w:separator/>
      </w:r>
    </w:p>
  </w:footnote>
  <w:footnote w:type="continuationSeparator" w:id="0">
    <w:p w14:paraId="13FB5B4D" w14:textId="77777777" w:rsidR="003F46DB" w:rsidRDefault="003F46DB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688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57F56"/>
    <w:rsid w:val="00077D98"/>
    <w:rsid w:val="00092EF4"/>
    <w:rsid w:val="00104E49"/>
    <w:rsid w:val="0013720E"/>
    <w:rsid w:val="001415D2"/>
    <w:rsid w:val="001B7508"/>
    <w:rsid w:val="001C0A35"/>
    <w:rsid w:val="001C52B9"/>
    <w:rsid w:val="001E7AFC"/>
    <w:rsid w:val="001F7DD0"/>
    <w:rsid w:val="00207074"/>
    <w:rsid w:val="00211126"/>
    <w:rsid w:val="002325CA"/>
    <w:rsid w:val="00250501"/>
    <w:rsid w:val="00257BB3"/>
    <w:rsid w:val="00277527"/>
    <w:rsid w:val="002903C0"/>
    <w:rsid w:val="002D4EEA"/>
    <w:rsid w:val="00306FBC"/>
    <w:rsid w:val="00331946"/>
    <w:rsid w:val="003322C6"/>
    <w:rsid w:val="00396FCB"/>
    <w:rsid w:val="003D121F"/>
    <w:rsid w:val="003D3A8A"/>
    <w:rsid w:val="003E00AE"/>
    <w:rsid w:val="003E4C93"/>
    <w:rsid w:val="003F46DB"/>
    <w:rsid w:val="0041215D"/>
    <w:rsid w:val="00430611"/>
    <w:rsid w:val="00462665"/>
    <w:rsid w:val="004845BB"/>
    <w:rsid w:val="004908BD"/>
    <w:rsid w:val="004C0216"/>
    <w:rsid w:val="004C354C"/>
    <w:rsid w:val="004E131C"/>
    <w:rsid w:val="004F2E52"/>
    <w:rsid w:val="0058540A"/>
    <w:rsid w:val="005B7354"/>
    <w:rsid w:val="005D5A73"/>
    <w:rsid w:val="00602E1C"/>
    <w:rsid w:val="006067DF"/>
    <w:rsid w:val="00621A3A"/>
    <w:rsid w:val="0062563F"/>
    <w:rsid w:val="00626860"/>
    <w:rsid w:val="00640055"/>
    <w:rsid w:val="00662E64"/>
    <w:rsid w:val="006735E6"/>
    <w:rsid w:val="006A2A52"/>
    <w:rsid w:val="006A7F79"/>
    <w:rsid w:val="006B0BEC"/>
    <w:rsid w:val="006F70E3"/>
    <w:rsid w:val="00720C28"/>
    <w:rsid w:val="00773020"/>
    <w:rsid w:val="007832A9"/>
    <w:rsid w:val="007B70B3"/>
    <w:rsid w:val="007C06B8"/>
    <w:rsid w:val="00812F89"/>
    <w:rsid w:val="00824368"/>
    <w:rsid w:val="00842843"/>
    <w:rsid w:val="0087209B"/>
    <w:rsid w:val="00895F51"/>
    <w:rsid w:val="008A7D4F"/>
    <w:rsid w:val="008B040C"/>
    <w:rsid w:val="008B10B9"/>
    <w:rsid w:val="008F762C"/>
    <w:rsid w:val="00921B55"/>
    <w:rsid w:val="00946910"/>
    <w:rsid w:val="0097102A"/>
    <w:rsid w:val="00973DAB"/>
    <w:rsid w:val="00980A93"/>
    <w:rsid w:val="0099390D"/>
    <w:rsid w:val="009A19E8"/>
    <w:rsid w:val="009A2FCD"/>
    <w:rsid w:val="009D1098"/>
    <w:rsid w:val="00A04E1D"/>
    <w:rsid w:val="00A12615"/>
    <w:rsid w:val="00A408DE"/>
    <w:rsid w:val="00A51E1A"/>
    <w:rsid w:val="00A85B29"/>
    <w:rsid w:val="00AA27E2"/>
    <w:rsid w:val="00AC3342"/>
    <w:rsid w:val="00AF0425"/>
    <w:rsid w:val="00AF3ECF"/>
    <w:rsid w:val="00B5504F"/>
    <w:rsid w:val="00B6695C"/>
    <w:rsid w:val="00B6733B"/>
    <w:rsid w:val="00B7195D"/>
    <w:rsid w:val="00B82553"/>
    <w:rsid w:val="00B95FD2"/>
    <w:rsid w:val="00BA77A0"/>
    <w:rsid w:val="00BD522D"/>
    <w:rsid w:val="00BF0708"/>
    <w:rsid w:val="00C01B30"/>
    <w:rsid w:val="00C10B5A"/>
    <w:rsid w:val="00C22DA2"/>
    <w:rsid w:val="00C559AE"/>
    <w:rsid w:val="00C838AB"/>
    <w:rsid w:val="00C855C0"/>
    <w:rsid w:val="00C93969"/>
    <w:rsid w:val="00C940CE"/>
    <w:rsid w:val="00CC06BB"/>
    <w:rsid w:val="00D33029"/>
    <w:rsid w:val="00D56D0F"/>
    <w:rsid w:val="00D77795"/>
    <w:rsid w:val="00DF1A5A"/>
    <w:rsid w:val="00E11985"/>
    <w:rsid w:val="00E11ACD"/>
    <w:rsid w:val="00E35B50"/>
    <w:rsid w:val="00E9482A"/>
    <w:rsid w:val="00EA2822"/>
    <w:rsid w:val="00EB6E75"/>
    <w:rsid w:val="00EC7A48"/>
    <w:rsid w:val="00ED2C69"/>
    <w:rsid w:val="00EE460E"/>
    <w:rsid w:val="00F151BD"/>
    <w:rsid w:val="00F4132F"/>
    <w:rsid w:val="00F44E90"/>
    <w:rsid w:val="00F603F1"/>
    <w:rsid w:val="00F623A4"/>
    <w:rsid w:val="00F62E52"/>
    <w:rsid w:val="00FD6A7A"/>
    <w:rsid w:val="00FD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1616"/>
  <w15:docId w15:val="{E93A1DC0-F5AF-41D9-AB26-D8817909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0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character" w:styleId="Hyperlink">
    <w:name w:val="Hyperlink"/>
    <w:basedOn w:val="Fontepargpadro"/>
    <w:uiPriority w:val="99"/>
    <w:unhideWhenUsed/>
    <w:rsid w:val="00720C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Câmara Municipal de Vera MT</cp:lastModifiedBy>
  <cp:revision>6</cp:revision>
  <cp:lastPrinted>2017-07-03T13:33:00Z</cp:lastPrinted>
  <dcterms:created xsi:type="dcterms:W3CDTF">2024-05-06T15:27:00Z</dcterms:created>
  <dcterms:modified xsi:type="dcterms:W3CDTF">2024-05-07T11:26:00Z</dcterms:modified>
</cp:coreProperties>
</file>